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1780B" w14:textId="768C571B" w:rsidR="00713387" w:rsidRPr="000F2124" w:rsidRDefault="006D2C5C" w:rsidP="006D2C5C">
      <w:pPr>
        <w:tabs>
          <w:tab w:val="left" w:pos="4770"/>
        </w:tabs>
        <w:spacing w:before="8" w:after="0" w:line="240" w:lineRule="auto"/>
        <w:rPr>
          <w:rFonts w:ascii="Times" w:hAnsi="Times"/>
          <w:color w:val="000000" w:themeColor="text1"/>
          <w:sz w:val="18"/>
          <w:szCs w:val="18"/>
          <w:lang w:val="ru-RU"/>
        </w:rPr>
      </w:pPr>
      <w:r>
        <w:rPr>
          <w:rFonts w:ascii="Times" w:hAnsi="Times"/>
          <w:color w:val="000000" w:themeColor="text1"/>
          <w:sz w:val="18"/>
          <w:szCs w:val="18"/>
          <w:lang w:val="ru-RU"/>
        </w:rPr>
        <w:tab/>
      </w:r>
    </w:p>
    <w:p w14:paraId="67570567" w14:textId="77777777" w:rsidR="00713387" w:rsidRPr="000F2124" w:rsidRDefault="00713387" w:rsidP="007B524A">
      <w:pPr>
        <w:spacing w:after="0" w:line="240" w:lineRule="auto"/>
        <w:jc w:val="both"/>
        <w:rPr>
          <w:rFonts w:ascii="Times" w:hAnsi="Times"/>
          <w:color w:val="000000" w:themeColor="text1"/>
          <w:sz w:val="20"/>
          <w:szCs w:val="20"/>
          <w:lang w:val="ru-RU"/>
        </w:rPr>
      </w:pPr>
    </w:p>
    <w:p w14:paraId="5CAC583B" w14:textId="4E55A7B9" w:rsidR="00195BB0" w:rsidRDefault="00195BB0" w:rsidP="00B04BD6">
      <w:pPr>
        <w:tabs>
          <w:tab w:val="left" w:pos="8789"/>
        </w:tabs>
        <w:spacing w:before="11" w:after="0" w:line="240" w:lineRule="auto"/>
        <w:ind w:left="1701" w:right="2103"/>
        <w:jc w:val="center"/>
        <w:rPr>
          <w:rFonts w:ascii="Times New Roman" w:eastAsia="Calibri" w:hAnsi="Times New Roman" w:cs="Times New Roman"/>
          <w:color w:val="000000" w:themeColor="text1"/>
          <w:lang w:val="ru-RU"/>
        </w:rPr>
      </w:pPr>
      <w:r>
        <w:rPr>
          <w:rFonts w:ascii="Times New Roman" w:eastAsia="Calibri" w:hAnsi="Times New Roman" w:cs="Times New Roman"/>
          <w:color w:val="000000" w:themeColor="text1"/>
          <w:lang w:val="ru-RU"/>
        </w:rPr>
        <w:t>ПРАВИТЕЛЬСТВО МОСКВЫ</w:t>
      </w:r>
    </w:p>
    <w:p w14:paraId="10771E3B" w14:textId="77777777" w:rsidR="009B3876" w:rsidRPr="00BC1B30" w:rsidRDefault="00AE2006" w:rsidP="00B04BD6">
      <w:pPr>
        <w:tabs>
          <w:tab w:val="left" w:pos="8789"/>
        </w:tabs>
        <w:spacing w:before="11" w:after="0" w:line="240" w:lineRule="auto"/>
        <w:ind w:left="1701" w:right="2103"/>
        <w:jc w:val="center"/>
        <w:rPr>
          <w:rFonts w:ascii="Times New Roman" w:eastAsia="Calibri" w:hAnsi="Times New Roman" w:cs="Times New Roman"/>
          <w:color w:val="000000" w:themeColor="text1"/>
          <w:lang w:val="ru-RU"/>
        </w:rPr>
      </w:pPr>
      <w:r w:rsidRPr="00BC1B30">
        <w:rPr>
          <w:rFonts w:ascii="Times New Roman" w:eastAsia="Calibri" w:hAnsi="Times New Roman" w:cs="Times New Roman"/>
          <w:color w:val="000000" w:themeColor="text1"/>
          <w:lang w:val="ru-RU"/>
        </w:rPr>
        <w:t>ДЕП</w:t>
      </w:r>
      <w:r w:rsidRPr="00BC1B30">
        <w:rPr>
          <w:rFonts w:ascii="Times New Roman" w:eastAsia="Calibri" w:hAnsi="Times New Roman" w:cs="Times New Roman"/>
          <w:color w:val="000000" w:themeColor="text1"/>
          <w:spacing w:val="1"/>
          <w:lang w:val="ru-RU"/>
        </w:rPr>
        <w:t>А</w:t>
      </w:r>
      <w:r w:rsidRPr="00BC1B30">
        <w:rPr>
          <w:rFonts w:ascii="Times New Roman" w:eastAsia="Calibri" w:hAnsi="Times New Roman" w:cs="Times New Roman"/>
          <w:color w:val="000000" w:themeColor="text1"/>
          <w:spacing w:val="-1"/>
          <w:lang w:val="ru-RU"/>
        </w:rPr>
        <w:t>Р</w:t>
      </w:r>
      <w:r w:rsidRPr="00BC1B30">
        <w:rPr>
          <w:rFonts w:ascii="Times New Roman" w:eastAsia="Calibri" w:hAnsi="Times New Roman" w:cs="Times New Roman"/>
          <w:color w:val="000000" w:themeColor="text1"/>
          <w:spacing w:val="-13"/>
          <w:lang w:val="ru-RU"/>
        </w:rPr>
        <w:t>Т</w:t>
      </w:r>
      <w:r w:rsidRPr="00BC1B30">
        <w:rPr>
          <w:rFonts w:ascii="Times New Roman" w:eastAsia="Calibri" w:hAnsi="Times New Roman" w:cs="Times New Roman"/>
          <w:color w:val="000000" w:themeColor="text1"/>
          <w:lang w:val="ru-RU"/>
        </w:rPr>
        <w:t>А</w:t>
      </w:r>
      <w:r w:rsidRPr="00BC1B30">
        <w:rPr>
          <w:rFonts w:ascii="Times New Roman" w:eastAsia="Calibri" w:hAnsi="Times New Roman" w:cs="Times New Roman"/>
          <w:color w:val="000000" w:themeColor="text1"/>
          <w:spacing w:val="1"/>
          <w:lang w:val="ru-RU"/>
        </w:rPr>
        <w:t>МЕ</w:t>
      </w:r>
      <w:r w:rsidRPr="00BC1B30">
        <w:rPr>
          <w:rFonts w:ascii="Times New Roman" w:eastAsia="Calibri" w:hAnsi="Times New Roman" w:cs="Times New Roman"/>
          <w:color w:val="000000" w:themeColor="text1"/>
          <w:lang w:val="ru-RU"/>
        </w:rPr>
        <w:t>НТ</w:t>
      </w:r>
      <w:r w:rsidRPr="00BC1B30">
        <w:rPr>
          <w:rFonts w:ascii="Times New Roman" w:eastAsia="Calibri" w:hAnsi="Times New Roman" w:cs="Times New Roman"/>
          <w:color w:val="000000" w:themeColor="text1"/>
          <w:spacing w:val="6"/>
          <w:lang w:val="ru-RU"/>
        </w:rPr>
        <w:t xml:space="preserve"> </w:t>
      </w:r>
      <w:r w:rsidRPr="00BC1B30">
        <w:rPr>
          <w:rFonts w:ascii="Times New Roman" w:eastAsia="Calibri" w:hAnsi="Times New Roman" w:cs="Times New Roman"/>
          <w:color w:val="000000" w:themeColor="text1"/>
          <w:lang w:val="ru-RU"/>
        </w:rPr>
        <w:t>К</w:t>
      </w:r>
      <w:r w:rsidRPr="00BC1B30">
        <w:rPr>
          <w:rFonts w:ascii="Times New Roman" w:eastAsia="Calibri" w:hAnsi="Times New Roman" w:cs="Times New Roman"/>
          <w:color w:val="000000" w:themeColor="text1"/>
          <w:spacing w:val="-16"/>
          <w:lang w:val="ru-RU"/>
        </w:rPr>
        <w:t>У</w:t>
      </w:r>
      <w:r w:rsidRPr="00BC1B30">
        <w:rPr>
          <w:rFonts w:ascii="Times New Roman" w:eastAsia="Calibri" w:hAnsi="Times New Roman" w:cs="Times New Roman"/>
          <w:color w:val="000000" w:themeColor="text1"/>
          <w:lang w:val="ru-RU"/>
        </w:rPr>
        <w:t>Л</w:t>
      </w:r>
      <w:r w:rsidRPr="00BC1B30">
        <w:rPr>
          <w:rFonts w:ascii="Times New Roman" w:eastAsia="Calibri" w:hAnsi="Times New Roman" w:cs="Times New Roman"/>
          <w:color w:val="000000" w:themeColor="text1"/>
          <w:spacing w:val="-16"/>
          <w:lang w:val="ru-RU"/>
        </w:rPr>
        <w:t>Ь</w:t>
      </w:r>
      <w:r w:rsidRPr="00BC1B30">
        <w:rPr>
          <w:rFonts w:ascii="Times New Roman" w:eastAsia="Calibri" w:hAnsi="Times New Roman" w:cs="Times New Roman"/>
          <w:color w:val="000000" w:themeColor="text1"/>
          <w:spacing w:val="3"/>
          <w:lang w:val="ru-RU"/>
        </w:rPr>
        <w:t>Т</w:t>
      </w:r>
      <w:r w:rsidRPr="00BC1B30">
        <w:rPr>
          <w:rFonts w:ascii="Times New Roman" w:eastAsia="Calibri" w:hAnsi="Times New Roman" w:cs="Times New Roman"/>
          <w:color w:val="000000" w:themeColor="text1"/>
          <w:spacing w:val="1"/>
          <w:lang w:val="ru-RU"/>
        </w:rPr>
        <w:t>УР</w:t>
      </w:r>
      <w:r w:rsidRPr="00BC1B30">
        <w:rPr>
          <w:rFonts w:ascii="Times New Roman" w:eastAsia="Calibri" w:hAnsi="Times New Roman" w:cs="Times New Roman"/>
          <w:color w:val="000000" w:themeColor="text1"/>
          <w:lang w:val="ru-RU"/>
        </w:rPr>
        <w:t>Ы</w:t>
      </w:r>
      <w:r w:rsidRPr="00BC1B30">
        <w:rPr>
          <w:rFonts w:ascii="Times New Roman" w:eastAsia="Calibri" w:hAnsi="Times New Roman" w:cs="Times New Roman"/>
          <w:color w:val="000000" w:themeColor="text1"/>
          <w:spacing w:val="3"/>
          <w:lang w:val="ru-RU"/>
        </w:rPr>
        <w:t xml:space="preserve"> </w:t>
      </w:r>
      <w:r w:rsidRPr="00BC1B30">
        <w:rPr>
          <w:rFonts w:ascii="Times New Roman" w:eastAsia="Calibri" w:hAnsi="Times New Roman" w:cs="Times New Roman"/>
          <w:color w:val="000000" w:themeColor="text1"/>
          <w:spacing w:val="-7"/>
          <w:lang w:val="ru-RU"/>
        </w:rPr>
        <w:t>Г</w:t>
      </w:r>
      <w:r w:rsidRPr="00BC1B30">
        <w:rPr>
          <w:rFonts w:ascii="Times New Roman" w:eastAsia="Calibri" w:hAnsi="Times New Roman" w:cs="Times New Roman"/>
          <w:color w:val="000000" w:themeColor="text1"/>
          <w:lang w:val="ru-RU"/>
        </w:rPr>
        <w:t>О</w:t>
      </w:r>
      <w:r w:rsidRPr="00BC1B30">
        <w:rPr>
          <w:rFonts w:ascii="Times New Roman" w:eastAsia="Calibri" w:hAnsi="Times New Roman" w:cs="Times New Roman"/>
          <w:color w:val="000000" w:themeColor="text1"/>
          <w:spacing w:val="1"/>
          <w:lang w:val="ru-RU"/>
        </w:rPr>
        <w:t>Р</w:t>
      </w:r>
      <w:r w:rsidRPr="00BC1B30">
        <w:rPr>
          <w:rFonts w:ascii="Times New Roman" w:eastAsia="Calibri" w:hAnsi="Times New Roman" w:cs="Times New Roman"/>
          <w:color w:val="000000" w:themeColor="text1"/>
          <w:spacing w:val="-5"/>
          <w:lang w:val="ru-RU"/>
        </w:rPr>
        <w:t>О</w:t>
      </w:r>
      <w:r w:rsidRPr="00BC1B30">
        <w:rPr>
          <w:rFonts w:ascii="Times New Roman" w:eastAsia="Calibri" w:hAnsi="Times New Roman" w:cs="Times New Roman"/>
          <w:color w:val="000000" w:themeColor="text1"/>
          <w:lang w:val="ru-RU"/>
        </w:rPr>
        <w:t>ДА</w:t>
      </w:r>
      <w:r w:rsidRPr="00BC1B30">
        <w:rPr>
          <w:rFonts w:ascii="Times New Roman" w:eastAsia="Calibri" w:hAnsi="Times New Roman" w:cs="Times New Roman"/>
          <w:color w:val="000000" w:themeColor="text1"/>
          <w:spacing w:val="3"/>
          <w:lang w:val="ru-RU"/>
        </w:rPr>
        <w:t xml:space="preserve"> </w:t>
      </w:r>
      <w:r w:rsidRPr="00BC1B30">
        <w:rPr>
          <w:rFonts w:ascii="Times New Roman" w:eastAsia="Calibri" w:hAnsi="Times New Roman" w:cs="Times New Roman"/>
          <w:color w:val="000000" w:themeColor="text1"/>
          <w:spacing w:val="1"/>
          <w:lang w:val="ru-RU"/>
        </w:rPr>
        <w:t>М</w:t>
      </w:r>
      <w:r w:rsidRPr="00BC1B30">
        <w:rPr>
          <w:rFonts w:ascii="Times New Roman" w:eastAsia="Calibri" w:hAnsi="Times New Roman" w:cs="Times New Roman"/>
          <w:color w:val="000000" w:themeColor="text1"/>
          <w:lang w:val="ru-RU"/>
        </w:rPr>
        <w:t>ОСК</w:t>
      </w:r>
      <w:r w:rsidRPr="00BC1B30">
        <w:rPr>
          <w:rFonts w:ascii="Times New Roman" w:eastAsia="Calibri" w:hAnsi="Times New Roman" w:cs="Times New Roman"/>
          <w:color w:val="000000" w:themeColor="text1"/>
          <w:spacing w:val="-1"/>
          <w:lang w:val="ru-RU"/>
        </w:rPr>
        <w:t>В</w:t>
      </w:r>
      <w:r w:rsidRPr="00BC1B30">
        <w:rPr>
          <w:rFonts w:ascii="Times New Roman" w:eastAsia="Calibri" w:hAnsi="Times New Roman" w:cs="Times New Roman"/>
          <w:color w:val="000000" w:themeColor="text1"/>
          <w:lang w:val="ru-RU"/>
        </w:rPr>
        <w:t xml:space="preserve">Ы </w:t>
      </w:r>
    </w:p>
    <w:p w14:paraId="44CF80CB" w14:textId="77777777" w:rsidR="00C21A17" w:rsidRPr="00BC1B30" w:rsidRDefault="00AE2006" w:rsidP="00B04BD6">
      <w:pPr>
        <w:tabs>
          <w:tab w:val="left" w:pos="8789"/>
        </w:tabs>
        <w:spacing w:before="11" w:after="0" w:line="240" w:lineRule="auto"/>
        <w:ind w:left="1701" w:right="2103"/>
        <w:jc w:val="center"/>
        <w:rPr>
          <w:rFonts w:ascii="Times New Roman" w:eastAsia="Calibri" w:hAnsi="Times New Roman" w:cs="Times New Roman"/>
          <w:color w:val="000000" w:themeColor="text1"/>
          <w:lang w:val="ru-RU"/>
        </w:rPr>
      </w:pPr>
      <w:r w:rsidRPr="00BC1B30">
        <w:rPr>
          <w:rFonts w:ascii="Times New Roman" w:eastAsia="Calibri" w:hAnsi="Times New Roman" w:cs="Times New Roman"/>
          <w:color w:val="000000" w:themeColor="text1"/>
          <w:spacing w:val="1"/>
          <w:lang w:val="ru-RU"/>
        </w:rPr>
        <w:t>М</w:t>
      </w:r>
      <w:r w:rsidRPr="00BC1B30">
        <w:rPr>
          <w:rFonts w:ascii="Times New Roman" w:eastAsia="Calibri" w:hAnsi="Times New Roman" w:cs="Times New Roman"/>
          <w:color w:val="000000" w:themeColor="text1"/>
          <w:spacing w:val="-16"/>
          <w:lang w:val="ru-RU"/>
        </w:rPr>
        <w:t>У</w:t>
      </w:r>
      <w:r w:rsidRPr="00BC1B30">
        <w:rPr>
          <w:rFonts w:ascii="Times New Roman" w:eastAsia="Calibri" w:hAnsi="Times New Roman" w:cs="Times New Roman"/>
          <w:color w:val="000000" w:themeColor="text1"/>
          <w:lang w:val="ru-RU"/>
        </w:rPr>
        <w:t>Л</w:t>
      </w:r>
      <w:r w:rsidRPr="00BC1B30">
        <w:rPr>
          <w:rFonts w:ascii="Times New Roman" w:eastAsia="Calibri" w:hAnsi="Times New Roman" w:cs="Times New Roman"/>
          <w:color w:val="000000" w:themeColor="text1"/>
          <w:spacing w:val="-16"/>
          <w:lang w:val="ru-RU"/>
        </w:rPr>
        <w:t>Ь</w:t>
      </w:r>
      <w:r w:rsidRPr="00BC1B30">
        <w:rPr>
          <w:rFonts w:ascii="Times New Roman" w:eastAsia="Calibri" w:hAnsi="Times New Roman" w:cs="Times New Roman"/>
          <w:color w:val="000000" w:themeColor="text1"/>
          <w:spacing w:val="1"/>
          <w:lang w:val="ru-RU"/>
        </w:rPr>
        <w:t>Т</w:t>
      </w:r>
      <w:r w:rsidRPr="00BC1B30">
        <w:rPr>
          <w:rFonts w:ascii="Times New Roman" w:eastAsia="Calibri" w:hAnsi="Times New Roman" w:cs="Times New Roman"/>
          <w:color w:val="000000" w:themeColor="text1"/>
          <w:lang w:val="ru-RU"/>
        </w:rPr>
        <w:t>И</w:t>
      </w:r>
      <w:r w:rsidRPr="00BC1B30">
        <w:rPr>
          <w:rFonts w:ascii="Times New Roman" w:eastAsia="Calibri" w:hAnsi="Times New Roman" w:cs="Times New Roman"/>
          <w:color w:val="000000" w:themeColor="text1"/>
          <w:spacing w:val="1"/>
          <w:lang w:val="ru-RU"/>
        </w:rPr>
        <w:t>МЕ</w:t>
      </w:r>
      <w:r w:rsidRPr="00BC1B30">
        <w:rPr>
          <w:rFonts w:ascii="Times New Roman" w:eastAsia="Calibri" w:hAnsi="Times New Roman" w:cs="Times New Roman"/>
          <w:color w:val="000000" w:themeColor="text1"/>
          <w:lang w:val="ru-RU"/>
        </w:rPr>
        <w:t>ДИА</w:t>
      </w:r>
      <w:r w:rsidRPr="00BC1B30">
        <w:rPr>
          <w:rFonts w:ascii="Times New Roman" w:eastAsia="Calibri" w:hAnsi="Times New Roman" w:cs="Times New Roman"/>
          <w:color w:val="000000" w:themeColor="text1"/>
          <w:spacing w:val="3"/>
          <w:lang w:val="ru-RU"/>
        </w:rPr>
        <w:t xml:space="preserve"> </w:t>
      </w:r>
      <w:proofErr w:type="gramStart"/>
      <w:r w:rsidRPr="00BC1B30">
        <w:rPr>
          <w:rFonts w:ascii="Times New Roman" w:eastAsia="Calibri" w:hAnsi="Times New Roman" w:cs="Times New Roman"/>
          <w:color w:val="000000" w:themeColor="text1"/>
          <w:lang w:val="ru-RU"/>
        </w:rPr>
        <w:t>А</w:t>
      </w:r>
      <w:r w:rsidRPr="00BC1B30">
        <w:rPr>
          <w:rFonts w:ascii="Times New Roman" w:eastAsia="Calibri" w:hAnsi="Times New Roman" w:cs="Times New Roman"/>
          <w:color w:val="000000" w:themeColor="text1"/>
          <w:spacing w:val="-1"/>
          <w:lang w:val="ru-RU"/>
        </w:rPr>
        <w:t>Р</w:t>
      </w:r>
      <w:r w:rsidRPr="00BC1B30">
        <w:rPr>
          <w:rFonts w:ascii="Times New Roman" w:eastAsia="Calibri" w:hAnsi="Times New Roman" w:cs="Times New Roman"/>
          <w:color w:val="000000" w:themeColor="text1"/>
          <w:lang w:val="ru-RU"/>
        </w:rPr>
        <w:t>Т</w:t>
      </w:r>
      <w:proofErr w:type="gramEnd"/>
      <w:r w:rsidRPr="00BC1B30">
        <w:rPr>
          <w:rFonts w:ascii="Times New Roman" w:eastAsia="Calibri" w:hAnsi="Times New Roman" w:cs="Times New Roman"/>
          <w:color w:val="000000" w:themeColor="text1"/>
          <w:spacing w:val="4"/>
          <w:lang w:val="ru-RU"/>
        </w:rPr>
        <w:t xml:space="preserve"> </w:t>
      </w:r>
      <w:r w:rsidRPr="00BC1B30">
        <w:rPr>
          <w:rFonts w:ascii="Times New Roman" w:eastAsia="Calibri" w:hAnsi="Times New Roman" w:cs="Times New Roman"/>
          <w:color w:val="000000" w:themeColor="text1"/>
          <w:spacing w:val="1"/>
          <w:lang w:val="ru-RU"/>
        </w:rPr>
        <w:t>МУ</w:t>
      </w:r>
      <w:r w:rsidRPr="00BC1B30">
        <w:rPr>
          <w:rFonts w:ascii="Times New Roman" w:eastAsia="Calibri" w:hAnsi="Times New Roman" w:cs="Times New Roman"/>
          <w:color w:val="000000" w:themeColor="text1"/>
          <w:lang w:val="ru-RU"/>
        </w:rPr>
        <w:t>ЗЕЙ,</w:t>
      </w:r>
      <w:r w:rsidRPr="00BC1B30">
        <w:rPr>
          <w:rFonts w:ascii="Times New Roman" w:eastAsia="Calibri" w:hAnsi="Times New Roman" w:cs="Times New Roman"/>
          <w:color w:val="000000" w:themeColor="text1"/>
          <w:spacing w:val="1"/>
          <w:lang w:val="ru-RU"/>
        </w:rPr>
        <w:t xml:space="preserve"> М</w:t>
      </w:r>
      <w:r w:rsidRPr="00BC1B30">
        <w:rPr>
          <w:rFonts w:ascii="Times New Roman" w:eastAsia="Calibri" w:hAnsi="Times New Roman" w:cs="Times New Roman"/>
          <w:color w:val="000000" w:themeColor="text1"/>
          <w:lang w:val="ru-RU"/>
        </w:rPr>
        <w:t>ОСК</w:t>
      </w:r>
      <w:r w:rsidRPr="00BC1B30">
        <w:rPr>
          <w:rFonts w:ascii="Times New Roman" w:eastAsia="Calibri" w:hAnsi="Times New Roman" w:cs="Times New Roman"/>
          <w:color w:val="000000" w:themeColor="text1"/>
          <w:spacing w:val="-3"/>
          <w:lang w:val="ru-RU"/>
        </w:rPr>
        <w:t>В</w:t>
      </w:r>
      <w:r w:rsidRPr="00BC1B30">
        <w:rPr>
          <w:rFonts w:ascii="Times New Roman" w:eastAsia="Calibri" w:hAnsi="Times New Roman" w:cs="Times New Roman"/>
          <w:color w:val="000000" w:themeColor="text1"/>
          <w:lang w:val="ru-RU"/>
        </w:rPr>
        <w:t>А</w:t>
      </w:r>
    </w:p>
    <w:p w14:paraId="678CD0E6" w14:textId="77777777" w:rsidR="00C21A17" w:rsidRPr="00BC1B30" w:rsidRDefault="00C21A17" w:rsidP="00C21A17">
      <w:pPr>
        <w:spacing w:before="11" w:after="0" w:line="240" w:lineRule="auto"/>
        <w:ind w:left="2701" w:right="2783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</w:pPr>
    </w:p>
    <w:p w14:paraId="2036E9A3" w14:textId="77777777" w:rsidR="00713387" w:rsidRDefault="00AE2006" w:rsidP="00C21A17">
      <w:pPr>
        <w:spacing w:before="11" w:after="0" w:line="240" w:lineRule="auto"/>
        <w:ind w:left="2701" w:right="2783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</w:pPr>
      <w:r w:rsidRPr="00BC1B3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П</w:t>
      </w:r>
      <w:r w:rsidRPr="00BC1B30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  <w:lang w:val="ru-RU"/>
        </w:rPr>
        <w:t>РЕ</w:t>
      </w:r>
      <w:r w:rsidRPr="00BC1B30">
        <w:rPr>
          <w:rFonts w:ascii="Times New Roman" w:eastAsia="Calibri" w:hAnsi="Times New Roman" w:cs="Times New Roman"/>
          <w:color w:val="000000" w:themeColor="text1"/>
          <w:spacing w:val="-3"/>
          <w:sz w:val="24"/>
          <w:szCs w:val="24"/>
          <w:lang w:val="ru-RU"/>
        </w:rPr>
        <w:t>Д</w:t>
      </w:r>
      <w:r w:rsidRPr="00BC1B3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С</w:t>
      </w:r>
      <w:r w:rsidRPr="00BC1B30">
        <w:rPr>
          <w:rFonts w:ascii="Times New Roman" w:eastAsia="Calibri" w:hAnsi="Times New Roman" w:cs="Times New Roman"/>
          <w:color w:val="000000" w:themeColor="text1"/>
          <w:spacing w:val="-13"/>
          <w:sz w:val="24"/>
          <w:szCs w:val="24"/>
          <w:lang w:val="ru-RU"/>
        </w:rPr>
        <w:t>Т</w:t>
      </w:r>
      <w:r w:rsidRPr="00BC1B3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АВЛ</w:t>
      </w:r>
      <w:r w:rsidRPr="00BC1B30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  <w:lang w:val="ru-RU"/>
        </w:rPr>
        <w:t>Я</w:t>
      </w:r>
      <w:r w:rsidRPr="00BC1B30">
        <w:rPr>
          <w:rFonts w:ascii="Times New Roman" w:eastAsia="Calibri" w:hAnsi="Times New Roman" w:cs="Times New Roman"/>
          <w:color w:val="000000" w:themeColor="text1"/>
          <w:spacing w:val="-4"/>
          <w:sz w:val="24"/>
          <w:szCs w:val="24"/>
          <w:lang w:val="ru-RU"/>
        </w:rPr>
        <w:t>Ю</w:t>
      </w:r>
      <w:r w:rsidRPr="00BC1B3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Т </w:t>
      </w:r>
      <w:r w:rsidR="004E7B24" w:rsidRPr="00BC1B3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ВЫСТАВКУ</w:t>
      </w:r>
    </w:p>
    <w:p w14:paraId="53A5291C" w14:textId="77777777" w:rsidR="003C084B" w:rsidRPr="00BC1B30" w:rsidRDefault="003C084B" w:rsidP="00C21A17">
      <w:pPr>
        <w:spacing w:before="11" w:after="0" w:line="240" w:lineRule="auto"/>
        <w:ind w:left="2701" w:right="2783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</w:pPr>
    </w:p>
    <w:p w14:paraId="75ADE322" w14:textId="77777777" w:rsidR="00713387" w:rsidRPr="000F2124" w:rsidRDefault="00713387" w:rsidP="007B524A">
      <w:pPr>
        <w:spacing w:after="0" w:line="240" w:lineRule="auto"/>
        <w:jc w:val="center"/>
        <w:rPr>
          <w:rFonts w:ascii="Times" w:hAnsi="Times"/>
          <w:color w:val="000000" w:themeColor="text1"/>
          <w:sz w:val="20"/>
          <w:szCs w:val="20"/>
          <w:lang w:val="ru-RU"/>
        </w:rPr>
      </w:pPr>
    </w:p>
    <w:p w14:paraId="65C753A7" w14:textId="7A76DEF1" w:rsidR="00E24032" w:rsidRPr="004B184D" w:rsidRDefault="006B08A6" w:rsidP="00E24032">
      <w:pPr>
        <w:spacing w:before="4" w:after="0" w:line="240" w:lineRule="auto"/>
        <w:jc w:val="center"/>
        <w:rPr>
          <w:rFonts w:ascii="Times New Roman" w:hAnsi="Times New Roman" w:cs="Times New Roman"/>
          <w:b/>
          <w:color w:val="000000"/>
          <w:sz w:val="44"/>
          <w:szCs w:val="44"/>
          <w:lang w:val="ru-RU"/>
        </w:rPr>
      </w:pPr>
      <w:r>
        <w:rPr>
          <w:rFonts w:ascii="Times New Roman" w:hAnsi="Times New Roman" w:cs="Times New Roman"/>
          <w:b/>
          <w:color w:val="000000"/>
          <w:sz w:val="44"/>
          <w:szCs w:val="44"/>
          <w:lang w:val="ru-RU"/>
        </w:rPr>
        <w:t xml:space="preserve">Андрей </w:t>
      </w:r>
      <w:r w:rsidR="00B84008">
        <w:rPr>
          <w:rFonts w:ascii="Times New Roman" w:hAnsi="Times New Roman" w:cs="Times New Roman"/>
          <w:b/>
          <w:color w:val="000000"/>
          <w:sz w:val="44"/>
          <w:szCs w:val="44"/>
          <w:lang w:val="ru-RU"/>
        </w:rPr>
        <w:t>Хржановский</w:t>
      </w:r>
      <w:r w:rsidR="008D7839">
        <w:rPr>
          <w:rFonts w:ascii="Times New Roman" w:hAnsi="Times New Roman" w:cs="Times New Roman"/>
          <w:b/>
          <w:color w:val="000000"/>
          <w:sz w:val="44"/>
          <w:szCs w:val="44"/>
          <w:lang w:val="ru-RU"/>
        </w:rPr>
        <w:t>:</w:t>
      </w:r>
    </w:p>
    <w:p w14:paraId="2AE1124C" w14:textId="59645DFF" w:rsidR="00E24032" w:rsidRPr="00195BB0" w:rsidRDefault="008D7839" w:rsidP="00BC1B30">
      <w:pPr>
        <w:spacing w:before="4" w:after="0" w:line="240" w:lineRule="auto"/>
        <w:jc w:val="center"/>
        <w:rPr>
          <w:rFonts w:ascii="Times New Roman" w:hAnsi="Times New Roman" w:cs="Times New Roman"/>
          <w:color w:val="000000"/>
          <w:sz w:val="44"/>
          <w:szCs w:val="44"/>
          <w:lang w:val="ru-RU"/>
        </w:rPr>
      </w:pPr>
      <w:r>
        <w:rPr>
          <w:rFonts w:ascii="Times New Roman" w:hAnsi="Times New Roman" w:cs="Times New Roman"/>
          <w:color w:val="000000"/>
          <w:sz w:val="44"/>
          <w:szCs w:val="44"/>
          <w:lang w:val="ru-RU"/>
        </w:rPr>
        <w:t>Мой круг</w:t>
      </w:r>
    </w:p>
    <w:p w14:paraId="0334038D" w14:textId="77777777" w:rsidR="00783011" w:rsidRPr="00E24032" w:rsidRDefault="00783011" w:rsidP="008755FB">
      <w:pPr>
        <w:spacing w:before="4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374D2C58" w14:textId="5994BB01" w:rsidR="00BC1B30" w:rsidRPr="00554D39" w:rsidRDefault="00E407DA" w:rsidP="00554D39">
      <w:pPr>
        <w:spacing w:before="4"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B0D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20</w:t>
      </w:r>
      <w:r w:rsidR="00135B5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декабря</w:t>
      </w:r>
      <w:r w:rsidR="007C082A" w:rsidRPr="00BC1B3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E95BFE" w:rsidRPr="00BC1B3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2019 —</w:t>
      </w:r>
      <w:r w:rsidR="003C084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2B45E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16 февраля 2020</w:t>
      </w:r>
    </w:p>
    <w:p w14:paraId="74AA4DF2" w14:textId="1134FAA5" w:rsidR="007D227A" w:rsidRPr="007D227A" w:rsidRDefault="007D227A" w:rsidP="007D227A">
      <w:pPr>
        <w:spacing w:before="4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Куратор</w:t>
      </w:r>
      <w:r w:rsidR="0025077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ы</w:t>
      </w:r>
      <w:r w:rsidRPr="00BC1B3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: </w:t>
      </w:r>
      <w:r w:rsidR="006B08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Анна Зайцева</w:t>
      </w:r>
      <w:r w:rsidR="0025077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, Мария Лаврова</w:t>
      </w:r>
    </w:p>
    <w:p w14:paraId="6C9198F0" w14:textId="77777777" w:rsidR="00BC1B30" w:rsidRDefault="00BC1B30" w:rsidP="00BC1B30">
      <w:pPr>
        <w:spacing w:before="4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61718EC1" w14:textId="2779EAA9" w:rsidR="00554D39" w:rsidRPr="00B84008" w:rsidRDefault="00190CBB" w:rsidP="00554D39">
      <w:pPr>
        <w:spacing w:before="4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Стратегический партнер</w:t>
      </w:r>
      <w:r w:rsidR="00BC1B30" w:rsidRPr="00BC1B3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музея: </w:t>
      </w:r>
      <w:r w:rsidR="00B84008">
        <w:rPr>
          <w:rFonts w:ascii="Times New Roman" w:hAnsi="Times New Roman" w:cs="Times New Roman"/>
          <w:b/>
          <w:color w:val="000000"/>
          <w:sz w:val="24"/>
          <w:szCs w:val="24"/>
        </w:rPr>
        <w:t>Ahmad</w:t>
      </w:r>
      <w:r w:rsidR="00B84008" w:rsidRPr="006B08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B84008">
        <w:rPr>
          <w:rFonts w:ascii="Times New Roman" w:hAnsi="Times New Roman" w:cs="Times New Roman"/>
          <w:b/>
          <w:color w:val="000000"/>
          <w:sz w:val="24"/>
          <w:szCs w:val="24"/>
        </w:rPr>
        <w:t>Tea</w:t>
      </w:r>
    </w:p>
    <w:p w14:paraId="7D35F957" w14:textId="77777777" w:rsidR="00C523FD" w:rsidRPr="00C523FD" w:rsidRDefault="00C523FD" w:rsidP="00554D39">
      <w:pPr>
        <w:spacing w:before="4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58209167" w14:textId="77777777" w:rsidR="00250775" w:rsidRPr="00250775" w:rsidRDefault="00250775" w:rsidP="00250775">
      <w:pPr>
        <w:jc w:val="both"/>
        <w:rPr>
          <w:rFonts w:ascii="Times New Roman" w:hAnsi="Times New Roman" w:cs="Times New Roman"/>
          <w:sz w:val="24"/>
          <w:lang w:val="ru-RU"/>
        </w:rPr>
      </w:pPr>
      <w:r w:rsidRPr="00250775">
        <w:rPr>
          <w:rFonts w:ascii="Times New Roman" w:hAnsi="Times New Roman" w:cs="Times New Roman"/>
          <w:sz w:val="24"/>
          <w:lang w:val="ru-RU"/>
        </w:rPr>
        <w:t xml:space="preserve">Мультимедиа </w:t>
      </w:r>
      <w:proofErr w:type="gramStart"/>
      <w:r w:rsidRPr="00250775">
        <w:rPr>
          <w:rFonts w:ascii="Times New Roman" w:hAnsi="Times New Roman" w:cs="Times New Roman"/>
          <w:sz w:val="24"/>
          <w:lang w:val="ru-RU"/>
        </w:rPr>
        <w:t>Арт</w:t>
      </w:r>
      <w:proofErr w:type="gramEnd"/>
      <w:r w:rsidRPr="00250775">
        <w:rPr>
          <w:rFonts w:ascii="Times New Roman" w:hAnsi="Times New Roman" w:cs="Times New Roman"/>
          <w:sz w:val="24"/>
          <w:lang w:val="ru-RU"/>
        </w:rPr>
        <w:t xml:space="preserve"> Музей, Москва в сотрудничестве с Музеем кино и Киностудией «</w:t>
      </w:r>
      <w:proofErr w:type="spellStart"/>
      <w:r w:rsidRPr="00250775">
        <w:rPr>
          <w:rFonts w:ascii="Times New Roman" w:hAnsi="Times New Roman" w:cs="Times New Roman"/>
          <w:sz w:val="24"/>
          <w:lang w:val="ru-RU"/>
        </w:rPr>
        <w:t>Союзмультфильм</w:t>
      </w:r>
      <w:proofErr w:type="spellEnd"/>
      <w:r w:rsidRPr="00250775">
        <w:rPr>
          <w:rFonts w:ascii="Times New Roman" w:hAnsi="Times New Roman" w:cs="Times New Roman"/>
          <w:sz w:val="24"/>
          <w:lang w:val="ru-RU"/>
        </w:rPr>
        <w:t xml:space="preserve">» представляют выставку </w:t>
      </w:r>
      <w:r w:rsidRPr="0025077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«Андрей Хржановский: мой круг», приуроченную к 80-летию выдающегося режиссера и сценариста анимационных фильмов.</w:t>
      </w:r>
    </w:p>
    <w:p w14:paraId="7476F5CE" w14:textId="77777777" w:rsidR="00250775" w:rsidRPr="00250775" w:rsidRDefault="00250775" w:rsidP="002507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5077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 экспозицию вошли рисунки, эскизы, отрывки фильмов и рабочие материалы к ним, созданные друзьями и коллегами Андрея Хржановского, который работал с </w:t>
      </w:r>
      <w:proofErr w:type="spellStart"/>
      <w:r w:rsidRPr="0025077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Юло</w:t>
      </w:r>
      <w:proofErr w:type="spellEnd"/>
      <w:r w:rsidRPr="0025077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5077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Соостером</w:t>
      </w:r>
      <w:proofErr w:type="spellEnd"/>
      <w:r w:rsidRPr="0025077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Владимиром </w:t>
      </w:r>
      <w:proofErr w:type="spellStart"/>
      <w:r w:rsidRPr="0025077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Янкилевским</w:t>
      </w:r>
      <w:proofErr w:type="spellEnd"/>
      <w:r w:rsidRPr="0025077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Юрием </w:t>
      </w:r>
      <w:proofErr w:type="spellStart"/>
      <w:r w:rsidRPr="0025077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Нолевым</w:t>
      </w:r>
      <w:proofErr w:type="spellEnd"/>
      <w:r w:rsidRPr="0025077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-Соболевым, Николаем Поповым, Сергеем </w:t>
      </w:r>
      <w:proofErr w:type="spellStart"/>
      <w:r w:rsidRPr="0025077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Бархиным</w:t>
      </w:r>
      <w:proofErr w:type="spellEnd"/>
      <w:r w:rsidRPr="0025077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 другими. На выставке также будут показаны эскизы к новому, еще не законченному фильму автора: «Нос, или Заговор „не таких“» по мотивам повести Николая Гоголя «Нос».</w:t>
      </w:r>
    </w:p>
    <w:p w14:paraId="12C0D46D" w14:textId="77777777" w:rsidR="00250775" w:rsidRPr="00250775" w:rsidRDefault="00250775" w:rsidP="002507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0AA2255B" w14:textId="77777777" w:rsidR="00250775" w:rsidRPr="00250775" w:rsidRDefault="00250775" w:rsidP="0025077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5077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Андрей Хржановский — </w:t>
      </w:r>
      <w:r w:rsidRPr="002507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Народный артист Российской Федерации, Лауреат Государственной премии Российской Федерации, Государственной премии РСФСР имени Н. К. Крупской, Премии Правительства Российской Федерации, предпочитает, когда его называют режиссером анимационных фильмов. </w:t>
      </w:r>
      <w:r w:rsidRPr="00250775">
        <w:rPr>
          <w:rFonts w:ascii="Times New Roman" w:hAnsi="Times New Roman" w:cs="Times New Roman"/>
          <w:sz w:val="24"/>
          <w:szCs w:val="24"/>
          <w:lang w:val="ru-RU"/>
        </w:rPr>
        <w:t xml:space="preserve">Именно так — от латинского слова </w:t>
      </w:r>
      <w:r w:rsidRPr="009B58C2">
        <w:rPr>
          <w:rFonts w:ascii="Times New Roman" w:hAnsi="Times New Roman" w:cs="Times New Roman"/>
          <w:sz w:val="24"/>
          <w:szCs w:val="24"/>
        </w:rPr>
        <w:t>anima</w:t>
      </w:r>
      <w:r w:rsidRPr="00250775">
        <w:rPr>
          <w:rFonts w:ascii="Times New Roman" w:hAnsi="Times New Roman" w:cs="Times New Roman"/>
          <w:sz w:val="24"/>
          <w:szCs w:val="24"/>
          <w:lang w:val="ru-RU"/>
        </w:rPr>
        <w:t xml:space="preserve">, что означает: «душа», — с недавних пор в нашей стране начали называть мультфильмы. Прежнее название происходит от латинского </w:t>
      </w:r>
      <w:proofErr w:type="spellStart"/>
      <w:r w:rsidRPr="009B58C2">
        <w:rPr>
          <w:rFonts w:ascii="Times New Roman" w:hAnsi="Times New Roman" w:cs="Times New Roman"/>
          <w:sz w:val="24"/>
          <w:szCs w:val="24"/>
        </w:rPr>
        <w:t>multus</w:t>
      </w:r>
      <w:proofErr w:type="spellEnd"/>
      <w:r w:rsidRPr="00250775">
        <w:rPr>
          <w:rFonts w:ascii="Times New Roman" w:hAnsi="Times New Roman" w:cs="Times New Roman"/>
          <w:sz w:val="24"/>
          <w:szCs w:val="24"/>
          <w:lang w:val="ru-RU"/>
        </w:rPr>
        <w:t xml:space="preserve"> и применительно к кино может быть переведено как «искусство умножения». По мнению режиссера, «… коль скоро речь идет об искусстве, душа здесь выглядит более уместно».</w:t>
      </w:r>
    </w:p>
    <w:p w14:paraId="097FB9AD" w14:textId="77777777" w:rsidR="00250775" w:rsidRPr="00250775" w:rsidRDefault="00250775" w:rsidP="002507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507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В преддверии выставки Андрей Хржановский прислал нам текст, в котором он рассказывает о самых важных для понимания его творчества моментах своей биографии, событиях и встречах. Мы бы хотели привести его здесь целиком:</w:t>
      </w:r>
    </w:p>
    <w:p w14:paraId="0402DC5F" w14:textId="77777777" w:rsidR="00250775" w:rsidRPr="00250775" w:rsidRDefault="00250775" w:rsidP="002507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7CCCD6AA" w14:textId="77777777" w:rsidR="00250775" w:rsidRPr="00250775" w:rsidRDefault="00250775" w:rsidP="002507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2507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«„То об Пушкина, то об Гоголя…“</w:t>
      </w:r>
    </w:p>
    <w:p w14:paraId="595433C3" w14:textId="77777777" w:rsidR="00250775" w:rsidRPr="00250775" w:rsidRDefault="00250775" w:rsidP="0025077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</w:p>
    <w:p w14:paraId="0E52B15C" w14:textId="77777777" w:rsidR="00250775" w:rsidRPr="00250775" w:rsidRDefault="00250775" w:rsidP="002507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2507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С детских лет я был „заражен“ искусством, еще не догадываясь о том, что впоследствии прочитал у мудрейшего Юрия Михайловича Лотмана: „Во взаимоотношениях жизни и искусства последнее надо воспринимать как высшее выражение жизни“.</w:t>
      </w:r>
    </w:p>
    <w:p w14:paraId="156AD105" w14:textId="77777777" w:rsidR="00250775" w:rsidRPr="00250775" w:rsidRDefault="00250775" w:rsidP="0025077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</w:p>
    <w:p w14:paraId="3DE161F1" w14:textId="77777777" w:rsidR="00250775" w:rsidRPr="00250775" w:rsidRDefault="00250775" w:rsidP="002507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2507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Также с рождения мне </w:t>
      </w:r>
      <w:proofErr w:type="gramStart"/>
      <w:r w:rsidRPr="002507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повезло: все пятеро</w:t>
      </w:r>
      <w:proofErr w:type="gramEnd"/>
      <w:r w:rsidRPr="002507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маминых братьев, две сестры и сама мама с детства обучались музыке. И хотя не все стали профессиональными музыкантами, музыка в доме звучала постоянно.</w:t>
      </w:r>
    </w:p>
    <w:p w14:paraId="0A772C14" w14:textId="77777777" w:rsidR="00250775" w:rsidRPr="00250775" w:rsidRDefault="00250775" w:rsidP="0025077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</w:p>
    <w:p w14:paraId="18E2A05C" w14:textId="77777777" w:rsidR="00250775" w:rsidRPr="00250775" w:rsidRDefault="00250775" w:rsidP="002507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2507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Отец же, помимо музыкальных способностей и абсолютного слуха, с детских лет, проведенных в Иркутске, обучался живописи, а, переехав в Ленинград, продолжил эти занятия, перепробовав </w:t>
      </w:r>
      <w:r w:rsidRPr="002507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lastRenderedPageBreak/>
        <w:t xml:space="preserve">педагогическую методику выдающихся мастеров — Кузьмы Петрова-Водкина, Казимира Малевича, Михаила Матюшина — прежде, чем обосноваться в мастерской Павла </w:t>
      </w:r>
      <w:proofErr w:type="spellStart"/>
      <w:r w:rsidRPr="002507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Филонова</w:t>
      </w:r>
      <w:proofErr w:type="spellEnd"/>
      <w:r w:rsidRPr="002507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в составе группы „Мастеров аналитического искусства“ (МАИ).</w:t>
      </w:r>
    </w:p>
    <w:p w14:paraId="492E9987" w14:textId="77777777" w:rsidR="00250775" w:rsidRPr="00250775" w:rsidRDefault="00250775" w:rsidP="0025077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</w:p>
    <w:p w14:paraId="1BC49B0C" w14:textId="77777777" w:rsidR="00250775" w:rsidRPr="00250775" w:rsidRDefault="00250775" w:rsidP="002507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2507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Отвечая на часто задаваемые вопросы: „Когда Вы в первый раз влюбились?“ — говорю: „В 6 лет, и потом в 12“.</w:t>
      </w:r>
    </w:p>
    <w:p w14:paraId="607CEE61" w14:textId="77777777" w:rsidR="00250775" w:rsidRPr="00250775" w:rsidRDefault="00250775" w:rsidP="0025077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</w:p>
    <w:p w14:paraId="33D1E2F8" w14:textId="77777777" w:rsidR="00250775" w:rsidRPr="00250775" w:rsidRDefault="00250775" w:rsidP="002507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2507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Первой любовью был А. С. Пушкин. Имеется доказательство в виде портрета Александра Сергеевича, а также рисунки дуэли Пушкина, сделанные в этом возрасте.</w:t>
      </w:r>
    </w:p>
    <w:p w14:paraId="15FD14DF" w14:textId="77777777" w:rsidR="00250775" w:rsidRPr="00250775" w:rsidRDefault="00250775" w:rsidP="0025077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</w:p>
    <w:p w14:paraId="29165B25" w14:textId="77777777" w:rsidR="00250775" w:rsidRPr="00250775" w:rsidRDefault="00250775" w:rsidP="002507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2507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В 1952 году отмечалось столетие со дня смерти Н. В. Гоголя. Дед подарил мне подписку и первый том сочинений классика, выпускаемых в связи с этой датой. Снимаю шляпу перед гением Толстого, Достоевского, Чехова, но Гоголя до сих пор держу на особом счету. </w:t>
      </w:r>
      <w:proofErr w:type="gramStart"/>
      <w:r w:rsidRPr="002507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Счастлив</w:t>
      </w:r>
      <w:proofErr w:type="gramEnd"/>
      <w:r w:rsidRPr="002507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, что удалось потрудиться над наследием обоих классиков.</w:t>
      </w:r>
    </w:p>
    <w:p w14:paraId="59B373C1" w14:textId="77777777" w:rsidR="00250775" w:rsidRPr="00250775" w:rsidRDefault="00250775" w:rsidP="0025077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</w:p>
    <w:p w14:paraId="546CA0BC" w14:textId="77777777" w:rsidR="00250775" w:rsidRPr="00250775" w:rsidRDefault="00250775" w:rsidP="002507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2507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Я пришел на студию „</w:t>
      </w:r>
      <w:proofErr w:type="spellStart"/>
      <w:r w:rsidRPr="002507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Союзмультфильм</w:t>
      </w:r>
      <w:proofErr w:type="spellEnd"/>
      <w:r w:rsidRPr="002507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“ в 1964 году — 55 лет тому назад. Сегодня мне 80. Если я сделал что-то неоспоримо значительное для искусства анимации, в котором работаю до сих пор, так это то, что привел в него замечательных художников — Николая Попова, </w:t>
      </w:r>
      <w:proofErr w:type="spellStart"/>
      <w:r w:rsidRPr="002507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Юло</w:t>
      </w:r>
      <w:proofErr w:type="spellEnd"/>
      <w:r w:rsidRPr="002507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2507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Соостера</w:t>
      </w:r>
      <w:proofErr w:type="spellEnd"/>
      <w:r w:rsidRPr="002507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, Юрия Соболева, Владимира </w:t>
      </w:r>
      <w:proofErr w:type="spellStart"/>
      <w:r w:rsidRPr="002507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Янкилевского</w:t>
      </w:r>
      <w:proofErr w:type="spellEnd"/>
      <w:r w:rsidRPr="002507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, Сергея </w:t>
      </w:r>
      <w:proofErr w:type="spellStart"/>
      <w:r w:rsidRPr="002507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Бархина</w:t>
      </w:r>
      <w:proofErr w:type="spellEnd"/>
      <w:r w:rsidRPr="002507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, Марину </w:t>
      </w:r>
      <w:proofErr w:type="spellStart"/>
      <w:r w:rsidRPr="002507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Азизян</w:t>
      </w:r>
      <w:proofErr w:type="spellEnd"/>
      <w:proofErr w:type="gramStart"/>
      <w:r w:rsidRPr="002507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… П</w:t>
      </w:r>
      <w:proofErr w:type="gramEnd"/>
      <w:r w:rsidRPr="002507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ользуясь их дружбой и их искусством, а также используя рисунки А. С. Пушкина, Федерико Феллини и Иосифа Бродского, я сделал десять фильмов. В работе над фильмом „Нос, или Заговор </w:t>
      </w:r>
      <w:r w:rsidRPr="009454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“</w:t>
      </w:r>
      <w:r w:rsidRPr="002507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не </w:t>
      </w:r>
      <w:proofErr w:type="gramStart"/>
      <w:r w:rsidRPr="002507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таких</w:t>
      </w:r>
      <w:proofErr w:type="gramEnd"/>
      <w:r w:rsidRPr="009454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”</w:t>
      </w:r>
      <w:r w:rsidRPr="002507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“ участвовали талантливые молодые художницы, выпускницы ВГИКа, Александра Павлова и Варя Яковлева.</w:t>
      </w:r>
    </w:p>
    <w:p w14:paraId="665F1C2B" w14:textId="77777777" w:rsidR="00250775" w:rsidRPr="00250775" w:rsidRDefault="00250775" w:rsidP="0025077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</w:p>
    <w:p w14:paraId="69C88F96" w14:textId="77777777" w:rsidR="00250775" w:rsidRPr="00945481" w:rsidRDefault="00250775" w:rsidP="00250775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2507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Мы показываем зрителю не только готовые фильмы и фрагменты как результат нашей с художниками работы, но и заготовки, сделанные в ее процессе».</w:t>
      </w:r>
    </w:p>
    <w:p w14:paraId="4E3951E5" w14:textId="77777777" w:rsidR="00250775" w:rsidRDefault="00250775" w:rsidP="00250775">
      <w:pPr>
        <w:jc w:val="both"/>
        <w:rPr>
          <w:rFonts w:ascii="Times New Roman" w:hAnsi="Times New Roman" w:cs="Times New Roman"/>
          <w:sz w:val="24"/>
          <w:lang w:val="ru-RU"/>
        </w:rPr>
      </w:pPr>
    </w:p>
    <w:p w14:paraId="38098BD2" w14:textId="77777777" w:rsidR="007B0D95" w:rsidRPr="007B0D95" w:rsidRDefault="007B0D95" w:rsidP="007B0D95">
      <w:pPr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7B0D95">
        <w:rPr>
          <w:rFonts w:ascii="Times New Roman" w:hAnsi="Times New Roman" w:cs="Times New Roman"/>
          <w:sz w:val="24"/>
          <w:lang w:val="ru-RU"/>
        </w:rPr>
        <w:t xml:space="preserve">С 1 января по 13 января, во время новогодних праздников, в МАММ пройдут показы всех фильмов легендарного режиссера Андрея Хржановского. Дети и взрослые получат редкую возможность познакомиться с признанными шедеврами мирового анимационного кино: </w:t>
      </w:r>
    </w:p>
    <w:p w14:paraId="6145B6FA" w14:textId="77777777" w:rsidR="007B0D95" w:rsidRPr="007B0D95" w:rsidRDefault="007B0D95" w:rsidP="007B0D95">
      <w:pPr>
        <w:jc w:val="both"/>
        <w:rPr>
          <w:rFonts w:ascii="Times New Roman" w:hAnsi="Times New Roman" w:cs="Times New Roman"/>
          <w:bCs/>
          <w:sz w:val="24"/>
          <w:lang w:val="ru-RU"/>
        </w:rPr>
      </w:pPr>
      <w:r w:rsidRPr="007B0D95">
        <w:rPr>
          <w:rFonts w:ascii="Times New Roman" w:hAnsi="Times New Roman" w:cs="Times New Roman"/>
          <w:bCs/>
          <w:sz w:val="24"/>
          <w:lang w:val="ru-RU"/>
        </w:rPr>
        <w:t>«Жил-был Козявин», 1966 г. Художник-постановщик: Николай Попов. 9 мин. 48 сек.</w:t>
      </w:r>
    </w:p>
    <w:p w14:paraId="4A897DCB" w14:textId="77777777" w:rsidR="007B0D95" w:rsidRPr="007B0D95" w:rsidRDefault="007B0D95" w:rsidP="007B0D95">
      <w:pPr>
        <w:jc w:val="both"/>
        <w:rPr>
          <w:rFonts w:ascii="Times New Roman" w:hAnsi="Times New Roman" w:cs="Times New Roman"/>
          <w:bCs/>
          <w:sz w:val="24"/>
          <w:lang w:val="ru-RU"/>
        </w:rPr>
      </w:pPr>
      <w:r w:rsidRPr="007B0D95">
        <w:rPr>
          <w:rFonts w:ascii="Times New Roman" w:hAnsi="Times New Roman" w:cs="Times New Roman"/>
          <w:bCs/>
          <w:sz w:val="24"/>
          <w:lang w:val="ru-RU"/>
        </w:rPr>
        <w:t>«Стеклянная гармоника», 1968 г. Художники-постановщики: Юло Соостер, Юрий Нолев-Соболев. 19 мин. 40 сек.</w:t>
      </w:r>
    </w:p>
    <w:p w14:paraId="17ABC0F2" w14:textId="77777777" w:rsidR="007B0D95" w:rsidRPr="007B0D95" w:rsidRDefault="007B0D95" w:rsidP="007B0D95">
      <w:pPr>
        <w:jc w:val="both"/>
        <w:rPr>
          <w:rFonts w:ascii="Times New Roman" w:hAnsi="Times New Roman" w:cs="Times New Roman"/>
          <w:bCs/>
          <w:sz w:val="24"/>
          <w:lang w:val="ru-RU"/>
        </w:rPr>
      </w:pPr>
      <w:r w:rsidRPr="007B0D95">
        <w:rPr>
          <w:rFonts w:ascii="Times New Roman" w:hAnsi="Times New Roman" w:cs="Times New Roman"/>
          <w:bCs/>
          <w:sz w:val="24"/>
          <w:lang w:val="ru-RU"/>
        </w:rPr>
        <w:t>«Бабочка», 1972 г. Художники-постановщики: Юрий Нолев-Соболев, Гелий Аркадьев. 9 мин. 48 сек.</w:t>
      </w:r>
    </w:p>
    <w:p w14:paraId="3315C27B" w14:textId="77777777" w:rsidR="007B0D95" w:rsidRPr="0066163B" w:rsidRDefault="007B0D95" w:rsidP="007B0D95">
      <w:pPr>
        <w:jc w:val="both"/>
        <w:rPr>
          <w:rFonts w:ascii="Times New Roman" w:hAnsi="Times New Roman" w:cs="Times New Roman"/>
          <w:bCs/>
          <w:sz w:val="24"/>
        </w:rPr>
      </w:pPr>
      <w:r w:rsidRPr="007B0D95">
        <w:rPr>
          <w:rFonts w:ascii="Times New Roman" w:hAnsi="Times New Roman" w:cs="Times New Roman"/>
          <w:bCs/>
          <w:sz w:val="24"/>
          <w:lang w:val="ru-RU"/>
        </w:rPr>
        <w:t xml:space="preserve">«В мире басен», 1973 г. Художники-постановщики: Владимир Янкилевский, Николай Попов. </w:t>
      </w:r>
      <w:r w:rsidRPr="0066163B">
        <w:rPr>
          <w:rFonts w:ascii="Times New Roman" w:hAnsi="Times New Roman" w:cs="Times New Roman"/>
          <w:bCs/>
          <w:sz w:val="24"/>
        </w:rPr>
        <w:t xml:space="preserve">10 </w:t>
      </w:r>
      <w:proofErr w:type="spellStart"/>
      <w:r w:rsidRPr="0066163B">
        <w:rPr>
          <w:rFonts w:ascii="Times New Roman" w:hAnsi="Times New Roman" w:cs="Times New Roman"/>
          <w:bCs/>
          <w:sz w:val="24"/>
        </w:rPr>
        <w:t>мин</w:t>
      </w:r>
      <w:proofErr w:type="spellEnd"/>
      <w:r w:rsidRPr="0066163B">
        <w:rPr>
          <w:rFonts w:ascii="Times New Roman" w:hAnsi="Times New Roman" w:cs="Times New Roman"/>
          <w:bCs/>
          <w:sz w:val="24"/>
        </w:rPr>
        <w:t xml:space="preserve">. 54 </w:t>
      </w:r>
      <w:proofErr w:type="spellStart"/>
      <w:r w:rsidRPr="0066163B">
        <w:rPr>
          <w:rFonts w:ascii="Times New Roman" w:hAnsi="Times New Roman" w:cs="Times New Roman"/>
          <w:bCs/>
          <w:sz w:val="24"/>
        </w:rPr>
        <w:t>сек</w:t>
      </w:r>
      <w:proofErr w:type="spellEnd"/>
      <w:r w:rsidRPr="0066163B">
        <w:rPr>
          <w:rFonts w:ascii="Times New Roman" w:hAnsi="Times New Roman" w:cs="Times New Roman"/>
          <w:bCs/>
          <w:sz w:val="24"/>
        </w:rPr>
        <w:t>.</w:t>
      </w:r>
    </w:p>
    <w:p w14:paraId="64D2B5DC" w14:textId="77777777" w:rsidR="007B0D95" w:rsidRPr="007B0D95" w:rsidRDefault="007B0D95" w:rsidP="007B0D95">
      <w:pPr>
        <w:jc w:val="both"/>
        <w:rPr>
          <w:rFonts w:ascii="Times New Roman" w:hAnsi="Times New Roman" w:cs="Times New Roman"/>
          <w:bCs/>
          <w:sz w:val="24"/>
          <w:lang w:val="ru-RU"/>
        </w:rPr>
      </w:pPr>
      <w:r w:rsidRPr="007B0D95">
        <w:rPr>
          <w:rFonts w:ascii="Times New Roman" w:hAnsi="Times New Roman" w:cs="Times New Roman"/>
          <w:bCs/>
          <w:sz w:val="24"/>
          <w:lang w:val="ru-RU"/>
        </w:rPr>
        <w:t>«День чудесный», 1975 г. Художник-постановщик: Гелий Аркадьев. 15 мин. 42 сек.</w:t>
      </w:r>
    </w:p>
    <w:p w14:paraId="02979636" w14:textId="77777777" w:rsidR="007B0D95" w:rsidRPr="007B0D95" w:rsidRDefault="007B0D95" w:rsidP="007B0D95">
      <w:pPr>
        <w:jc w:val="both"/>
        <w:rPr>
          <w:rFonts w:ascii="Times New Roman" w:hAnsi="Times New Roman" w:cs="Times New Roman"/>
          <w:bCs/>
          <w:sz w:val="24"/>
          <w:lang w:val="ru-RU"/>
        </w:rPr>
      </w:pPr>
      <w:r w:rsidRPr="007B0D95">
        <w:rPr>
          <w:rFonts w:ascii="Times New Roman" w:hAnsi="Times New Roman" w:cs="Times New Roman"/>
          <w:bCs/>
          <w:sz w:val="24"/>
          <w:lang w:val="ru-RU"/>
        </w:rPr>
        <w:t>«Чудеса в решете», 1978 г. Художник-постановщик: Наталья Орлова. 9 мин. 52 сек.</w:t>
      </w:r>
    </w:p>
    <w:p w14:paraId="0C6A4E91" w14:textId="77777777" w:rsidR="007B0D95" w:rsidRPr="007B0D95" w:rsidRDefault="007B0D95" w:rsidP="007B0D95">
      <w:pPr>
        <w:jc w:val="both"/>
        <w:rPr>
          <w:rFonts w:ascii="Times New Roman" w:hAnsi="Times New Roman" w:cs="Times New Roman"/>
          <w:bCs/>
          <w:sz w:val="24"/>
          <w:lang w:val="ru-RU"/>
        </w:rPr>
      </w:pPr>
      <w:r w:rsidRPr="007B0D95">
        <w:rPr>
          <w:rFonts w:ascii="Times New Roman" w:hAnsi="Times New Roman" w:cs="Times New Roman"/>
          <w:bCs/>
          <w:sz w:val="24"/>
          <w:lang w:val="ru-RU"/>
        </w:rPr>
        <w:t>«Я к вам лечу воспоминаньем», 1977 г. Художники-постановщики: Гелий Аркадьев, Юрий Батанин, Владимир Янкилевский. 29 мин. 01 сек.</w:t>
      </w:r>
    </w:p>
    <w:p w14:paraId="6554C5F3" w14:textId="77777777" w:rsidR="007B0D95" w:rsidRPr="007B0D95" w:rsidRDefault="007B0D95" w:rsidP="007B0D95">
      <w:pPr>
        <w:jc w:val="both"/>
        <w:rPr>
          <w:rFonts w:ascii="Times New Roman" w:hAnsi="Times New Roman" w:cs="Times New Roman"/>
          <w:bCs/>
          <w:sz w:val="24"/>
          <w:lang w:val="ru-RU"/>
        </w:rPr>
      </w:pPr>
      <w:r w:rsidRPr="007B0D95">
        <w:rPr>
          <w:rFonts w:ascii="Times New Roman" w:hAnsi="Times New Roman" w:cs="Times New Roman"/>
          <w:bCs/>
          <w:sz w:val="24"/>
          <w:lang w:val="ru-RU"/>
        </w:rPr>
        <w:t>«И с вами снова я…», 1980 г. Художники-постановщики: Гелий Аркадьев, Юрий Батанин, Владимир Янкилевский. 28 мин. 54 сек.</w:t>
      </w:r>
    </w:p>
    <w:p w14:paraId="003AF1BC" w14:textId="77777777" w:rsidR="007B0D95" w:rsidRPr="007B0D95" w:rsidRDefault="007B0D95" w:rsidP="007B0D95">
      <w:pPr>
        <w:jc w:val="both"/>
        <w:rPr>
          <w:rFonts w:ascii="Times New Roman" w:hAnsi="Times New Roman" w:cs="Times New Roman"/>
          <w:bCs/>
          <w:sz w:val="24"/>
          <w:lang w:val="ru-RU"/>
        </w:rPr>
      </w:pPr>
      <w:r w:rsidRPr="007B0D95">
        <w:rPr>
          <w:rFonts w:ascii="Times New Roman" w:hAnsi="Times New Roman" w:cs="Times New Roman"/>
          <w:bCs/>
          <w:sz w:val="24"/>
          <w:lang w:val="ru-RU"/>
        </w:rPr>
        <w:t>«Осень», 1982 г. Художники-постановщики: Гелий Аркадьев, Юрий Батанин. 43 мин. 44 сек.</w:t>
      </w:r>
    </w:p>
    <w:p w14:paraId="70586427" w14:textId="77777777" w:rsidR="007B0D95" w:rsidRPr="007B0D95" w:rsidRDefault="007B0D95" w:rsidP="007B0D95">
      <w:pPr>
        <w:jc w:val="both"/>
        <w:rPr>
          <w:rFonts w:ascii="Times New Roman" w:hAnsi="Times New Roman" w:cs="Times New Roman"/>
          <w:bCs/>
          <w:sz w:val="24"/>
          <w:lang w:val="ru-RU"/>
        </w:rPr>
      </w:pPr>
      <w:r w:rsidRPr="007B0D95">
        <w:rPr>
          <w:rFonts w:ascii="Times New Roman" w:hAnsi="Times New Roman" w:cs="Times New Roman"/>
          <w:bCs/>
          <w:sz w:val="24"/>
          <w:lang w:val="ru-RU"/>
        </w:rPr>
        <w:t>«Королевский бутерброд», 1985 г. Художник-постановщик: Владимир Зуйков. 10 мин. 32 сек.</w:t>
      </w:r>
    </w:p>
    <w:p w14:paraId="0A07287B" w14:textId="77777777" w:rsidR="007B0D95" w:rsidRPr="007B0D95" w:rsidRDefault="007B0D95" w:rsidP="007B0D95">
      <w:pPr>
        <w:jc w:val="both"/>
        <w:rPr>
          <w:rFonts w:ascii="Times New Roman" w:hAnsi="Times New Roman" w:cs="Times New Roman"/>
          <w:bCs/>
          <w:sz w:val="24"/>
          <w:lang w:val="ru-RU"/>
        </w:rPr>
      </w:pPr>
      <w:r w:rsidRPr="007B0D95">
        <w:rPr>
          <w:rFonts w:ascii="Times New Roman" w:hAnsi="Times New Roman" w:cs="Times New Roman"/>
          <w:bCs/>
          <w:sz w:val="24"/>
          <w:lang w:val="ru-RU"/>
        </w:rPr>
        <w:lastRenderedPageBreak/>
        <w:t>«Школа изящных искусств. Пейзаж с можжевельником», 1987 г. Художники-постановщики: Тенно-Пент Соостер, Валерий Угаров. 29 мин. 36 сек.</w:t>
      </w:r>
    </w:p>
    <w:p w14:paraId="4FA89F5E" w14:textId="77777777" w:rsidR="007B0D95" w:rsidRPr="007B0D95" w:rsidRDefault="007B0D95" w:rsidP="007B0D95">
      <w:pPr>
        <w:jc w:val="both"/>
        <w:rPr>
          <w:rFonts w:ascii="Times New Roman" w:hAnsi="Times New Roman" w:cs="Times New Roman"/>
          <w:bCs/>
          <w:sz w:val="24"/>
          <w:lang w:val="ru-RU"/>
        </w:rPr>
      </w:pPr>
      <w:r w:rsidRPr="007B0D95">
        <w:rPr>
          <w:rFonts w:ascii="Times New Roman" w:hAnsi="Times New Roman" w:cs="Times New Roman"/>
          <w:bCs/>
          <w:sz w:val="24"/>
          <w:lang w:val="ru-RU"/>
        </w:rPr>
        <w:t>«Школа изящных искусств. Возвращение», 1990 г. Художник-постановщик: Тенно-Пент Соостер. 1 ч. 07 мин. 46 сек.</w:t>
      </w:r>
    </w:p>
    <w:p w14:paraId="12F6CB31" w14:textId="77777777" w:rsidR="007B0D95" w:rsidRPr="007B0D95" w:rsidRDefault="007B0D95" w:rsidP="007B0D95">
      <w:pPr>
        <w:jc w:val="both"/>
        <w:rPr>
          <w:rFonts w:ascii="Times New Roman" w:hAnsi="Times New Roman" w:cs="Times New Roman"/>
          <w:bCs/>
          <w:sz w:val="24"/>
          <w:lang w:val="ru-RU"/>
        </w:rPr>
      </w:pPr>
      <w:r w:rsidRPr="007B0D95">
        <w:rPr>
          <w:rFonts w:ascii="Times New Roman" w:hAnsi="Times New Roman" w:cs="Times New Roman"/>
          <w:bCs/>
          <w:sz w:val="24"/>
          <w:lang w:val="ru-RU"/>
        </w:rPr>
        <w:t>«Лев с седой бородой», 1995 г. Художник-постановщик: Сергей Бархин. 29 мин. 59 сек.</w:t>
      </w:r>
    </w:p>
    <w:p w14:paraId="20DDDBD0" w14:textId="77777777" w:rsidR="007B0D95" w:rsidRPr="007B0D95" w:rsidRDefault="007B0D95" w:rsidP="007B0D95">
      <w:pPr>
        <w:jc w:val="both"/>
        <w:rPr>
          <w:rFonts w:ascii="Times New Roman" w:hAnsi="Times New Roman" w:cs="Times New Roman"/>
          <w:bCs/>
          <w:sz w:val="24"/>
          <w:lang w:val="ru-RU"/>
        </w:rPr>
      </w:pPr>
      <w:r w:rsidRPr="007B0D95">
        <w:rPr>
          <w:rFonts w:ascii="Times New Roman" w:hAnsi="Times New Roman" w:cs="Times New Roman"/>
          <w:bCs/>
          <w:sz w:val="24"/>
          <w:lang w:val="ru-RU"/>
        </w:rPr>
        <w:t>«Полтора кота», 2002 г. По мотивам произведений Иосифа Бродского. 27 мин. 25 сек.</w:t>
      </w:r>
    </w:p>
    <w:p w14:paraId="7A467933" w14:textId="77777777" w:rsidR="007B0D95" w:rsidRPr="007B0D95" w:rsidRDefault="007B0D95" w:rsidP="007B0D95">
      <w:pPr>
        <w:jc w:val="both"/>
        <w:rPr>
          <w:rFonts w:ascii="Times New Roman" w:hAnsi="Times New Roman" w:cs="Times New Roman"/>
          <w:bCs/>
          <w:sz w:val="24"/>
          <w:lang w:val="ru-RU"/>
        </w:rPr>
      </w:pPr>
      <w:r w:rsidRPr="007B0D95">
        <w:rPr>
          <w:rFonts w:ascii="Times New Roman" w:hAnsi="Times New Roman" w:cs="Times New Roman"/>
          <w:bCs/>
          <w:sz w:val="24"/>
          <w:lang w:val="ru-RU"/>
        </w:rPr>
        <w:t>«Полторы комнаты, или Сентиментальное путешествие на родину», 2009 г.</w:t>
      </w:r>
      <w:r w:rsidRPr="007B0D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0D95">
        <w:rPr>
          <w:rFonts w:ascii="Times New Roman" w:hAnsi="Times New Roman" w:cs="Times New Roman"/>
          <w:bCs/>
          <w:sz w:val="24"/>
          <w:lang w:val="ru-RU"/>
        </w:rPr>
        <w:t>2 ч. 10 мин.</w:t>
      </w:r>
    </w:p>
    <w:p w14:paraId="7CA49408" w14:textId="77777777" w:rsidR="007B0D95" w:rsidRPr="007B0D95" w:rsidRDefault="007B0D95" w:rsidP="007B0D95">
      <w:pPr>
        <w:rPr>
          <w:rStyle w:val="ad"/>
          <w:rFonts w:ascii="Times New Roman" w:hAnsi="Times New Roman" w:cs="Times New Roman"/>
          <w:sz w:val="24"/>
          <w:lang w:val="ru-RU"/>
        </w:rPr>
      </w:pPr>
      <w:r w:rsidRPr="007B0D95">
        <w:rPr>
          <w:rFonts w:ascii="Times New Roman" w:hAnsi="Times New Roman" w:cs="Times New Roman"/>
          <w:sz w:val="24"/>
          <w:lang w:val="ru-RU"/>
        </w:rPr>
        <w:t xml:space="preserve">Расписание показов можно посмотреть на сайте музея: </w:t>
      </w:r>
      <w:r>
        <w:fldChar w:fldCharType="begin"/>
      </w:r>
      <w:r w:rsidRPr="007B0D95">
        <w:rPr>
          <w:lang w:val="ru-RU"/>
        </w:rPr>
        <w:instrText xml:space="preserve"> </w:instrText>
      </w:r>
      <w:r>
        <w:instrText>HYPERLINK</w:instrText>
      </w:r>
      <w:r w:rsidRPr="007B0D95">
        <w:rPr>
          <w:lang w:val="ru-RU"/>
        </w:rPr>
        <w:instrText xml:space="preserve"> "</w:instrText>
      </w:r>
      <w:r>
        <w:instrText>http</w:instrText>
      </w:r>
      <w:r w:rsidRPr="007B0D95">
        <w:rPr>
          <w:lang w:val="ru-RU"/>
        </w:rPr>
        <w:instrText>://</w:instrText>
      </w:r>
      <w:r>
        <w:instrText>www</w:instrText>
      </w:r>
      <w:r w:rsidRPr="007B0D95">
        <w:rPr>
          <w:lang w:val="ru-RU"/>
        </w:rPr>
        <w:instrText>.</w:instrText>
      </w:r>
      <w:r>
        <w:instrText>mamm</w:instrText>
      </w:r>
      <w:r w:rsidRPr="007B0D95">
        <w:rPr>
          <w:lang w:val="ru-RU"/>
        </w:rPr>
        <w:instrText>-</w:instrText>
      </w:r>
      <w:r>
        <w:instrText>mdf</w:instrText>
      </w:r>
      <w:r w:rsidRPr="007B0D95">
        <w:rPr>
          <w:lang w:val="ru-RU"/>
        </w:rPr>
        <w:instrText>.</w:instrText>
      </w:r>
      <w:r>
        <w:instrText>ru</w:instrText>
      </w:r>
      <w:r w:rsidRPr="007B0D95">
        <w:rPr>
          <w:lang w:val="ru-RU"/>
        </w:rPr>
        <w:instrText xml:space="preserve">" </w:instrText>
      </w:r>
      <w:r>
        <w:fldChar w:fldCharType="separate"/>
      </w:r>
      <w:r w:rsidRPr="001371EA">
        <w:rPr>
          <w:rStyle w:val="ad"/>
          <w:rFonts w:ascii="Times New Roman" w:hAnsi="Times New Roman" w:cs="Times New Roman"/>
          <w:sz w:val="24"/>
        </w:rPr>
        <w:t>www</w:t>
      </w:r>
      <w:r w:rsidRPr="007B0D95">
        <w:rPr>
          <w:rStyle w:val="ad"/>
          <w:rFonts w:ascii="Times New Roman" w:hAnsi="Times New Roman" w:cs="Times New Roman"/>
          <w:sz w:val="24"/>
          <w:lang w:val="ru-RU"/>
        </w:rPr>
        <w:t>.</w:t>
      </w:r>
      <w:r w:rsidRPr="001371EA">
        <w:rPr>
          <w:rStyle w:val="ad"/>
          <w:rFonts w:ascii="Times New Roman" w:hAnsi="Times New Roman" w:cs="Times New Roman"/>
          <w:sz w:val="24"/>
        </w:rPr>
        <w:t>mamm</w:t>
      </w:r>
      <w:r w:rsidRPr="007B0D95">
        <w:rPr>
          <w:rStyle w:val="ad"/>
          <w:rFonts w:ascii="Times New Roman" w:hAnsi="Times New Roman" w:cs="Times New Roman"/>
          <w:sz w:val="24"/>
          <w:lang w:val="ru-RU"/>
        </w:rPr>
        <w:t>-</w:t>
      </w:r>
      <w:r w:rsidRPr="001371EA">
        <w:rPr>
          <w:rStyle w:val="ad"/>
          <w:rFonts w:ascii="Times New Roman" w:hAnsi="Times New Roman" w:cs="Times New Roman"/>
          <w:sz w:val="24"/>
        </w:rPr>
        <w:t>mdf</w:t>
      </w:r>
      <w:r w:rsidRPr="007B0D95">
        <w:rPr>
          <w:rStyle w:val="ad"/>
          <w:rFonts w:ascii="Times New Roman" w:hAnsi="Times New Roman" w:cs="Times New Roman"/>
          <w:sz w:val="24"/>
          <w:lang w:val="ru-RU"/>
        </w:rPr>
        <w:t>.</w:t>
      </w:r>
      <w:r w:rsidRPr="001371EA">
        <w:rPr>
          <w:rStyle w:val="ad"/>
          <w:rFonts w:ascii="Times New Roman" w:hAnsi="Times New Roman" w:cs="Times New Roman"/>
          <w:sz w:val="24"/>
        </w:rPr>
        <w:t>ru</w:t>
      </w:r>
      <w:r>
        <w:rPr>
          <w:rStyle w:val="ad"/>
          <w:rFonts w:ascii="Times New Roman" w:hAnsi="Times New Roman" w:cs="Times New Roman"/>
          <w:sz w:val="24"/>
        </w:rPr>
        <w:fldChar w:fldCharType="end"/>
      </w:r>
    </w:p>
    <w:p w14:paraId="4D3664C8" w14:textId="77777777" w:rsidR="007B0D95" w:rsidRDefault="007B0D95" w:rsidP="00250775">
      <w:pPr>
        <w:jc w:val="both"/>
        <w:rPr>
          <w:rFonts w:ascii="Times New Roman" w:hAnsi="Times New Roman" w:cs="Times New Roman"/>
          <w:sz w:val="24"/>
          <w:lang w:val="ru-RU"/>
        </w:rPr>
      </w:pPr>
      <w:bookmarkStart w:id="0" w:name="_GoBack"/>
      <w:bookmarkEnd w:id="0"/>
    </w:p>
    <w:p w14:paraId="3AC5242C" w14:textId="77777777" w:rsidR="007B0D95" w:rsidRDefault="007B0D95" w:rsidP="00250775">
      <w:pPr>
        <w:jc w:val="both"/>
        <w:rPr>
          <w:rFonts w:ascii="Times New Roman" w:hAnsi="Times New Roman" w:cs="Times New Roman"/>
          <w:sz w:val="24"/>
          <w:lang w:val="ru-RU"/>
        </w:rPr>
      </w:pPr>
    </w:p>
    <w:tbl>
      <w:tblPr>
        <w:tblStyle w:val="ab"/>
        <w:tblW w:w="948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8"/>
      </w:tblGrid>
      <w:tr w:rsidR="00250775" w:rsidRPr="000F2124" w14:paraId="60DC8ED7" w14:textId="77777777" w:rsidTr="005A240E">
        <w:trPr>
          <w:trHeight w:val="2019"/>
        </w:trPr>
        <w:tc>
          <w:tcPr>
            <w:tcW w:w="2873" w:type="dxa"/>
          </w:tcPr>
          <w:p w14:paraId="7FE99724" w14:textId="77777777" w:rsidR="00250775" w:rsidRDefault="00250775" w:rsidP="005A240E">
            <w:pPr>
              <w:jc w:val="right"/>
              <w:rPr>
                <w:rFonts w:ascii="Times" w:hAnsi="Times" w:cs="Times"/>
                <w:i/>
                <w:color w:val="7F7F7F" w:themeColor="text1" w:themeTint="80"/>
                <w:w w:val="95"/>
                <w:sz w:val="20"/>
                <w:szCs w:val="20"/>
                <w:lang w:val="ru-RU"/>
              </w:rPr>
            </w:pPr>
            <w:r w:rsidRPr="00190CBB">
              <w:rPr>
                <w:rFonts w:ascii="Times" w:hAnsi="Times" w:cs="Times"/>
                <w:color w:val="7F7F7F" w:themeColor="text1" w:themeTint="80"/>
                <w:sz w:val="20"/>
                <w:szCs w:val="20"/>
                <w:shd w:val="clear" w:color="auto" w:fill="FFFFFF"/>
                <w:lang w:val="ru-RU"/>
              </w:rPr>
              <w:t xml:space="preserve">Мультимедиа </w:t>
            </w:r>
            <w:proofErr w:type="gramStart"/>
            <w:r w:rsidRPr="00190CBB">
              <w:rPr>
                <w:rFonts w:ascii="Times" w:hAnsi="Times" w:cs="Times"/>
                <w:color w:val="7F7F7F" w:themeColor="text1" w:themeTint="80"/>
                <w:sz w:val="20"/>
                <w:szCs w:val="20"/>
                <w:shd w:val="clear" w:color="auto" w:fill="FFFFFF"/>
                <w:lang w:val="ru-RU"/>
              </w:rPr>
              <w:t>Арт</w:t>
            </w:r>
            <w:proofErr w:type="gramEnd"/>
            <w:r w:rsidRPr="00190CBB">
              <w:rPr>
                <w:rFonts w:ascii="Times" w:hAnsi="Times" w:cs="Times"/>
                <w:color w:val="7F7F7F" w:themeColor="text1" w:themeTint="80"/>
                <w:sz w:val="20"/>
                <w:szCs w:val="20"/>
                <w:shd w:val="clear" w:color="auto" w:fill="FFFFFF"/>
                <w:lang w:val="ru-RU"/>
              </w:rPr>
              <w:t xml:space="preserve"> Музей</w:t>
            </w:r>
            <w:r w:rsidRPr="00190CBB">
              <w:rPr>
                <w:rFonts w:ascii="Times" w:hAnsi="Times" w:cs="Times"/>
                <w:color w:val="7F7F7F" w:themeColor="text1" w:themeTint="80"/>
                <w:sz w:val="20"/>
                <w:szCs w:val="20"/>
                <w:shd w:val="clear" w:color="auto" w:fill="FFFFFF"/>
                <w:lang w:val="ru-RU"/>
              </w:rPr>
              <w:br/>
              <w:t>Москва, Остоженка, д.16</w:t>
            </w:r>
            <w:r w:rsidRPr="00E95BFE">
              <w:rPr>
                <w:rFonts w:ascii="Times" w:hAnsi="Times" w:cs="Times"/>
                <w:i/>
                <w:color w:val="7F7F7F" w:themeColor="text1" w:themeTint="80"/>
                <w:w w:val="91"/>
                <w:sz w:val="20"/>
                <w:szCs w:val="20"/>
                <w:lang w:val="ru-RU"/>
              </w:rPr>
              <w:br/>
            </w:r>
            <w:hyperlink r:id="rId8">
              <w:r w:rsidRPr="00E95BFE">
                <w:rPr>
                  <w:rFonts w:ascii="Times" w:hAnsi="Times" w:cs="Times"/>
                  <w:i/>
                  <w:color w:val="7F7F7F" w:themeColor="text1" w:themeTint="80"/>
                  <w:spacing w:val="-3"/>
                  <w:sz w:val="20"/>
                  <w:szCs w:val="20"/>
                  <w:u w:val="single" w:color="888888"/>
                </w:rPr>
                <w:t>http</w:t>
              </w:r>
              <w:r w:rsidRPr="00E95BFE">
                <w:rPr>
                  <w:rFonts w:ascii="Times" w:hAnsi="Times" w:cs="Times"/>
                  <w:i/>
                  <w:color w:val="7F7F7F" w:themeColor="text1" w:themeTint="80"/>
                  <w:spacing w:val="-3"/>
                  <w:sz w:val="20"/>
                  <w:szCs w:val="20"/>
                  <w:u w:val="single" w:color="888888"/>
                  <w:lang w:val="ru-RU"/>
                </w:rPr>
                <w:t>://</w:t>
              </w:r>
              <w:proofErr w:type="spellStart"/>
              <w:r w:rsidRPr="00E95BFE">
                <w:rPr>
                  <w:rFonts w:ascii="Times" w:hAnsi="Times" w:cs="Times"/>
                  <w:i/>
                  <w:color w:val="7F7F7F" w:themeColor="text1" w:themeTint="80"/>
                  <w:spacing w:val="-3"/>
                  <w:sz w:val="20"/>
                  <w:szCs w:val="20"/>
                  <w:u w:val="single" w:color="888888"/>
                </w:rPr>
                <w:t>mamm</w:t>
              </w:r>
              <w:proofErr w:type="spellEnd"/>
              <w:r w:rsidRPr="00E95BFE">
                <w:rPr>
                  <w:rFonts w:ascii="Times" w:hAnsi="Times" w:cs="Times"/>
                  <w:i/>
                  <w:color w:val="7F7F7F" w:themeColor="text1" w:themeTint="80"/>
                  <w:spacing w:val="-3"/>
                  <w:sz w:val="20"/>
                  <w:szCs w:val="20"/>
                  <w:u w:val="single" w:color="888888"/>
                  <w:lang w:val="ru-RU"/>
                </w:rPr>
                <w:t>-</w:t>
              </w:r>
              <w:proofErr w:type="spellStart"/>
              <w:r w:rsidRPr="00E95BFE">
                <w:rPr>
                  <w:rFonts w:ascii="Times" w:hAnsi="Times" w:cs="Times"/>
                  <w:i/>
                  <w:color w:val="7F7F7F" w:themeColor="text1" w:themeTint="80"/>
                  <w:spacing w:val="-3"/>
                  <w:sz w:val="20"/>
                  <w:szCs w:val="20"/>
                  <w:u w:val="single" w:color="888888"/>
                </w:rPr>
                <w:t>mdf</w:t>
              </w:r>
              <w:proofErr w:type="spellEnd"/>
              <w:r w:rsidRPr="00E95BFE">
                <w:rPr>
                  <w:rFonts w:ascii="Times" w:hAnsi="Times" w:cs="Times"/>
                  <w:i/>
                  <w:color w:val="7F7F7F" w:themeColor="text1" w:themeTint="80"/>
                  <w:spacing w:val="-3"/>
                  <w:sz w:val="20"/>
                  <w:szCs w:val="20"/>
                  <w:u w:val="single" w:color="888888"/>
                  <w:lang w:val="ru-RU"/>
                </w:rPr>
                <w:t>.</w:t>
              </w:r>
              <w:proofErr w:type="spellStart"/>
              <w:r w:rsidRPr="00E95BFE">
                <w:rPr>
                  <w:rFonts w:ascii="Times" w:hAnsi="Times" w:cs="Times"/>
                  <w:i/>
                  <w:color w:val="7F7F7F" w:themeColor="text1" w:themeTint="80"/>
                  <w:spacing w:val="-3"/>
                  <w:sz w:val="20"/>
                  <w:szCs w:val="20"/>
                  <w:u w:val="single" w:color="888888"/>
                </w:rPr>
                <w:t>ru</w:t>
              </w:r>
              <w:proofErr w:type="spellEnd"/>
              <w:r w:rsidRPr="00E95BFE">
                <w:rPr>
                  <w:rFonts w:ascii="Times" w:hAnsi="Times" w:cs="Times"/>
                  <w:i/>
                  <w:color w:val="7F7F7F" w:themeColor="text1" w:themeTint="80"/>
                  <w:spacing w:val="-3"/>
                  <w:sz w:val="20"/>
                  <w:szCs w:val="20"/>
                  <w:u w:val="single" w:color="888888"/>
                  <w:lang w:val="ru-RU"/>
                </w:rPr>
                <w:t>/</w:t>
              </w:r>
            </w:hyperlink>
            <w:r w:rsidRPr="00E95BFE">
              <w:rPr>
                <w:rFonts w:ascii="Times" w:hAnsi="Times" w:cs="Times"/>
                <w:i/>
                <w:color w:val="7F7F7F" w:themeColor="text1" w:themeTint="80"/>
                <w:spacing w:val="-3"/>
                <w:sz w:val="20"/>
                <w:szCs w:val="20"/>
                <w:lang w:val="ru-RU"/>
              </w:rPr>
              <w:t xml:space="preserve"> </w:t>
            </w:r>
            <w:r w:rsidRPr="00E95BFE">
              <w:rPr>
                <w:rFonts w:ascii="Times" w:hAnsi="Times" w:cs="Times"/>
                <w:i/>
                <w:color w:val="7F7F7F" w:themeColor="text1" w:themeTint="80"/>
                <w:spacing w:val="-3"/>
                <w:sz w:val="20"/>
                <w:szCs w:val="20"/>
                <w:lang w:val="ru-RU"/>
              </w:rPr>
              <w:br/>
            </w:r>
            <w:r w:rsidRPr="00E95BFE">
              <w:rPr>
                <w:rFonts w:ascii="Times" w:hAnsi="Times" w:cs="Times"/>
                <w:i/>
                <w:color w:val="7F7F7F" w:themeColor="text1" w:themeTint="80"/>
                <w:w w:val="95"/>
                <w:sz w:val="20"/>
                <w:szCs w:val="20"/>
                <w:lang w:val="ru-RU"/>
              </w:rPr>
              <w:t>Тел:</w:t>
            </w:r>
            <w:r w:rsidRPr="00E95BFE">
              <w:rPr>
                <w:rFonts w:ascii="Times" w:hAnsi="Times" w:cs="Times"/>
                <w:i/>
                <w:color w:val="7F7F7F" w:themeColor="text1" w:themeTint="80"/>
                <w:spacing w:val="-32"/>
                <w:w w:val="95"/>
                <w:sz w:val="20"/>
                <w:szCs w:val="20"/>
                <w:lang w:val="ru-RU"/>
              </w:rPr>
              <w:t xml:space="preserve"> </w:t>
            </w:r>
            <w:r w:rsidRPr="00E95BFE">
              <w:rPr>
                <w:rFonts w:ascii="Times" w:hAnsi="Times" w:cs="Times"/>
                <w:i/>
                <w:color w:val="7F7F7F" w:themeColor="text1" w:themeTint="80"/>
                <w:w w:val="95"/>
                <w:sz w:val="20"/>
                <w:szCs w:val="20"/>
                <w:lang w:val="ru-RU"/>
              </w:rPr>
              <w:t>+7</w:t>
            </w:r>
            <w:r w:rsidRPr="00E95BFE">
              <w:rPr>
                <w:rFonts w:ascii="Times" w:hAnsi="Times" w:cs="Times"/>
                <w:i/>
                <w:color w:val="7F7F7F" w:themeColor="text1" w:themeTint="80"/>
                <w:spacing w:val="-31"/>
                <w:w w:val="95"/>
                <w:sz w:val="20"/>
                <w:szCs w:val="20"/>
                <w:lang w:val="ru-RU"/>
              </w:rPr>
              <w:t xml:space="preserve"> </w:t>
            </w:r>
            <w:r w:rsidRPr="00E95BFE">
              <w:rPr>
                <w:rFonts w:ascii="Times" w:hAnsi="Times" w:cs="Times"/>
                <w:i/>
                <w:color w:val="7F7F7F" w:themeColor="text1" w:themeTint="80"/>
                <w:w w:val="95"/>
                <w:sz w:val="20"/>
                <w:szCs w:val="20"/>
                <w:lang w:val="ru-RU"/>
              </w:rPr>
              <w:t>(495)-67-11-00</w:t>
            </w:r>
          </w:p>
          <w:p w14:paraId="33DA82E6" w14:textId="3F5845E7" w:rsidR="00250775" w:rsidRPr="00250775" w:rsidRDefault="00250775" w:rsidP="005A240E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" w:hAnsi="Times" w:cs="Times"/>
                <w:i/>
                <w:color w:val="7F7F7F" w:themeColor="text1" w:themeTint="80"/>
                <w:w w:val="95"/>
                <w:sz w:val="20"/>
                <w:szCs w:val="20"/>
              </w:rPr>
              <w:t>pr@mdf.ru</w:t>
            </w:r>
          </w:p>
        </w:tc>
      </w:tr>
    </w:tbl>
    <w:p w14:paraId="0807A752" w14:textId="77777777" w:rsidR="00250775" w:rsidRPr="00250775" w:rsidRDefault="00250775" w:rsidP="00250775">
      <w:pPr>
        <w:jc w:val="both"/>
        <w:rPr>
          <w:rFonts w:ascii="Times" w:hAnsi="Times" w:cs="Times"/>
          <w:color w:val="7F7F7F" w:themeColor="text1" w:themeTint="80"/>
          <w:sz w:val="20"/>
          <w:szCs w:val="20"/>
          <w:shd w:val="clear" w:color="auto" w:fill="FFFFFF"/>
          <w:lang w:val="ru-RU"/>
        </w:rPr>
      </w:pPr>
      <w:proofErr w:type="spellStart"/>
      <w:r w:rsidRPr="00250775">
        <w:rPr>
          <w:rFonts w:ascii="Times" w:hAnsi="Times" w:cs="Times"/>
          <w:color w:val="7F7F7F" w:themeColor="text1" w:themeTint="80"/>
          <w:sz w:val="20"/>
          <w:szCs w:val="20"/>
          <w:shd w:val="clear" w:color="auto" w:fill="FFFFFF"/>
          <w:lang w:val="ru-RU"/>
        </w:rPr>
        <w:t>Соорганизаторы</w:t>
      </w:r>
      <w:proofErr w:type="spellEnd"/>
      <w:r w:rsidRPr="00250775">
        <w:rPr>
          <w:rFonts w:ascii="Times" w:hAnsi="Times" w:cs="Times"/>
          <w:color w:val="7F7F7F" w:themeColor="text1" w:themeTint="80"/>
          <w:sz w:val="20"/>
          <w:szCs w:val="20"/>
          <w:shd w:val="clear" w:color="auto" w:fill="FFFFFF"/>
          <w:lang w:val="ru-RU"/>
        </w:rPr>
        <w:t xml:space="preserve"> выставки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2"/>
      </w:tblGrid>
      <w:tr w:rsidR="00250775" w14:paraId="588099A4" w14:textId="77777777" w:rsidTr="00250775">
        <w:tc>
          <w:tcPr>
            <w:tcW w:w="5341" w:type="dxa"/>
          </w:tcPr>
          <w:p w14:paraId="6428BCC9" w14:textId="5F64BEE9" w:rsidR="00250775" w:rsidRDefault="00250775" w:rsidP="00250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36FCCDEE" wp14:editId="24EDB5D9">
                  <wp:extent cx="1070717" cy="5905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717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2" w:type="dxa"/>
          </w:tcPr>
          <w:p w14:paraId="09DF59B1" w14:textId="4B94C0B3" w:rsidR="00250775" w:rsidRDefault="00250775" w:rsidP="00250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lang w:val="ru-RU" w:eastAsia="ru-RU"/>
              </w:rPr>
              <w:drawing>
                <wp:inline distT="0" distB="0" distL="0" distR="0" wp14:anchorId="24B17F27" wp14:editId="4ED16B9A">
                  <wp:extent cx="607483" cy="590550"/>
                  <wp:effectExtent l="0" t="0" r="2540" b="0"/>
                  <wp:docPr id="3" name="Рисунок 3" descr="C:\Users\kmalikova\Downloads\black_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malikova\Downloads\black_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914" cy="59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285F7E" w14:textId="77777777" w:rsidR="00250775" w:rsidRPr="00250775" w:rsidRDefault="00250775" w:rsidP="00250775">
      <w:pPr>
        <w:jc w:val="both"/>
        <w:rPr>
          <w:rFonts w:ascii="Times New Roman" w:hAnsi="Times New Roman" w:cs="Times New Roman"/>
          <w:sz w:val="24"/>
        </w:rPr>
      </w:pPr>
    </w:p>
    <w:p w14:paraId="3C815D1F" w14:textId="77777777" w:rsidR="00250775" w:rsidRPr="00250775" w:rsidRDefault="00250775" w:rsidP="00250775">
      <w:pPr>
        <w:jc w:val="both"/>
        <w:rPr>
          <w:rFonts w:ascii="Times New Roman" w:hAnsi="Times New Roman" w:cs="Times New Roman"/>
          <w:sz w:val="24"/>
          <w:lang w:val="ru-RU"/>
        </w:rPr>
      </w:pPr>
    </w:p>
    <w:p w14:paraId="49DE4481" w14:textId="77777777" w:rsidR="00250775" w:rsidRPr="00250775" w:rsidRDefault="00250775" w:rsidP="00250775">
      <w:pPr>
        <w:jc w:val="both"/>
        <w:rPr>
          <w:rFonts w:ascii="Times" w:hAnsi="Times" w:cs="Times"/>
          <w:color w:val="7F7F7F" w:themeColor="text1" w:themeTint="80"/>
          <w:sz w:val="20"/>
          <w:szCs w:val="20"/>
          <w:shd w:val="clear" w:color="auto" w:fill="FFFFFF"/>
          <w:lang w:val="ru-RU"/>
        </w:rPr>
      </w:pPr>
      <w:r w:rsidRPr="00250775">
        <w:rPr>
          <w:rFonts w:ascii="Times" w:hAnsi="Times" w:cs="Times"/>
          <w:color w:val="7F7F7F" w:themeColor="text1" w:themeTint="80"/>
          <w:sz w:val="20"/>
          <w:szCs w:val="20"/>
          <w:shd w:val="clear" w:color="auto" w:fill="FFFFFF"/>
          <w:lang w:val="ru-RU"/>
        </w:rPr>
        <w:t>Стратегический партнер музея</w:t>
      </w:r>
    </w:p>
    <w:p w14:paraId="72646366" w14:textId="5C6042F8" w:rsidR="00250775" w:rsidRPr="00250775" w:rsidRDefault="00250775" w:rsidP="00250775">
      <w:pPr>
        <w:jc w:val="both"/>
        <w:rPr>
          <w:rFonts w:ascii="Times New Roman" w:hAnsi="Times New Roman" w:cs="Times New Roman"/>
          <w:i/>
          <w:sz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10463A57" wp14:editId="77D017C7">
            <wp:extent cx="1057275" cy="59984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930" t="8929"/>
                    <a:stretch/>
                  </pic:blipFill>
                  <pic:spPr bwMode="auto">
                    <a:xfrm>
                      <a:off x="0" y="0"/>
                      <a:ext cx="1062309" cy="60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C8808A" w14:textId="77777777" w:rsidR="00250775" w:rsidRPr="00945481" w:rsidRDefault="00250775" w:rsidP="00250775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</w:p>
    <w:p w14:paraId="76F7EA72" w14:textId="77777777" w:rsidR="00250775" w:rsidRPr="00945481" w:rsidRDefault="00250775" w:rsidP="00250775">
      <w:pPr>
        <w:ind w:left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</w:p>
    <w:p w14:paraId="45C9BA5E" w14:textId="77777777" w:rsidR="009D7C9A" w:rsidRPr="000C2F67" w:rsidRDefault="009D7C9A" w:rsidP="009D7C9A">
      <w:pPr>
        <w:spacing w:after="0"/>
        <w:jc w:val="both"/>
        <w:rPr>
          <w:rFonts w:ascii="Times" w:hAnsi="Times"/>
          <w:color w:val="000000" w:themeColor="text1"/>
          <w:sz w:val="24"/>
          <w:szCs w:val="24"/>
          <w:shd w:val="clear" w:color="auto" w:fill="FFFFFF"/>
          <w:lang w:val="ru-RU"/>
        </w:rPr>
      </w:pPr>
    </w:p>
    <w:tbl>
      <w:tblPr>
        <w:tblStyle w:val="ab"/>
        <w:tblW w:w="948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2694"/>
        <w:gridCol w:w="803"/>
        <w:gridCol w:w="2873"/>
      </w:tblGrid>
      <w:tr w:rsidR="00DF53D7" w:rsidRPr="00195BB0" w14:paraId="02A79BF8" w14:textId="77777777" w:rsidTr="00DF53D7">
        <w:trPr>
          <w:trHeight w:val="2019"/>
        </w:trPr>
        <w:tc>
          <w:tcPr>
            <w:tcW w:w="3118" w:type="dxa"/>
          </w:tcPr>
          <w:p w14:paraId="4A2B492D" w14:textId="532485A4" w:rsidR="00DF53D7" w:rsidRDefault="00DF53D7" w:rsidP="00DF53D7">
            <w:pPr>
              <w:jc w:val="both"/>
              <w:rPr>
                <w:rFonts w:ascii="Times" w:hAnsi="Times" w:cs="Times"/>
                <w:color w:val="7F7F7F" w:themeColor="text1" w:themeTint="8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Times" w:hAnsi="Times" w:cs="Times"/>
                <w:color w:val="7F7F7F" w:themeColor="text1" w:themeTint="80"/>
                <w:sz w:val="20"/>
                <w:szCs w:val="20"/>
                <w:shd w:val="clear" w:color="auto" w:fill="FFFFFF"/>
                <w:lang w:val="ru-RU"/>
              </w:rPr>
              <w:t xml:space="preserve">Стратегический информационный партнер </w:t>
            </w:r>
          </w:p>
          <w:p w14:paraId="1DE4660F" w14:textId="4E4525C3" w:rsidR="00DF53D7" w:rsidRDefault="00DF53D7" w:rsidP="00DF53D7">
            <w:pPr>
              <w:jc w:val="both"/>
              <w:rPr>
                <w:rFonts w:ascii="Times" w:hAnsi="Times" w:cs="Times"/>
                <w:color w:val="7F7F7F" w:themeColor="text1" w:themeTint="80"/>
                <w:sz w:val="20"/>
                <w:szCs w:val="20"/>
                <w:shd w:val="clear" w:color="auto" w:fill="FFFFFF"/>
                <w:lang w:val="ru-RU"/>
              </w:rPr>
            </w:pPr>
          </w:p>
          <w:p w14:paraId="7BAED4C7" w14:textId="3BCC463F" w:rsidR="00DF53D7" w:rsidRDefault="00DF53D7" w:rsidP="0029693D">
            <w:pPr>
              <w:jc w:val="both"/>
              <w:rPr>
                <w:rFonts w:ascii="Times" w:hAnsi="Times" w:cs="Times"/>
                <w:color w:val="7F7F7F" w:themeColor="text1" w:themeTint="8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Times" w:hAnsi="Times" w:cs="Times"/>
                <w:noProof/>
                <w:color w:val="7F7F7F" w:themeColor="text1" w:themeTint="80"/>
                <w:sz w:val="20"/>
                <w:szCs w:val="20"/>
                <w:shd w:val="clear" w:color="auto" w:fill="FFFFFF"/>
                <w:lang w:val="ru-RU" w:eastAsia="ru-RU"/>
              </w:rPr>
              <w:drawing>
                <wp:inline distT="0" distB="0" distL="0" distR="0" wp14:anchorId="18BCBD8A" wp14:editId="52FC57BA">
                  <wp:extent cx="936480" cy="390525"/>
                  <wp:effectExtent l="0" t="0" r="0" b="0"/>
                  <wp:docPr id="1" name="Рисунок 1" descr="X:\!!! Press !!!\ЛОГО\Логотипы\Логотипы от Виталика\ELLE\ELLE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!!! Press !!!\ЛОГО\Логотипы\Логотипы от Виталика\ELLE\ELLE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346" cy="393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</w:tcPr>
          <w:p w14:paraId="08E29C60" w14:textId="2128319C" w:rsidR="00DF53D7" w:rsidRPr="003C61E1" w:rsidRDefault="00DF53D7" w:rsidP="00DF53D7">
            <w:pPr>
              <w:rPr>
                <w:rFonts w:ascii="Times" w:hAnsi="Times" w:cs="Times"/>
                <w:color w:val="7F7F7F" w:themeColor="text1" w:themeTint="8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Times" w:hAnsi="Times" w:cs="Times"/>
                <w:color w:val="7F7F7F" w:themeColor="text1" w:themeTint="80"/>
                <w:sz w:val="20"/>
                <w:szCs w:val="20"/>
                <w:shd w:val="clear" w:color="auto" w:fill="FFFFFF"/>
                <w:lang w:val="ru-RU"/>
              </w:rPr>
              <w:t xml:space="preserve">Генеральный </w:t>
            </w:r>
            <w:proofErr w:type="spellStart"/>
            <w:r w:rsidRPr="00E95BFE">
              <w:rPr>
                <w:rFonts w:ascii="Times" w:hAnsi="Times" w:cs="Times"/>
                <w:color w:val="7F7F7F" w:themeColor="text1" w:themeTint="80"/>
                <w:sz w:val="20"/>
                <w:szCs w:val="20"/>
                <w:shd w:val="clear" w:color="auto" w:fill="FFFFFF"/>
                <w:lang w:val="ru-RU"/>
              </w:rPr>
              <w:t>радиопартнер</w:t>
            </w:r>
            <w:proofErr w:type="spellEnd"/>
            <w:r w:rsidRPr="00E95BFE">
              <w:rPr>
                <w:rFonts w:ascii="Times" w:hAnsi="Times" w:cs="Times"/>
                <w:color w:val="7F7F7F" w:themeColor="text1" w:themeTint="8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" w:hAnsi="Times" w:cs="Times"/>
                <w:color w:val="7F7F7F" w:themeColor="text1" w:themeTint="80"/>
                <w:sz w:val="20"/>
                <w:szCs w:val="20"/>
                <w:shd w:val="clear" w:color="auto" w:fill="FFFFFF"/>
                <w:lang w:val="ru-RU"/>
              </w:rPr>
              <w:br/>
            </w:r>
          </w:p>
          <w:p w14:paraId="7D25C3E9" w14:textId="4DC69AFB" w:rsidR="00DF53D7" w:rsidRDefault="00BD2804" w:rsidP="003C61E1">
            <w:pPr>
              <w:rPr>
                <w:rFonts w:ascii="Times" w:hAnsi="Times" w:cs="Times"/>
                <w:color w:val="7F7F7F" w:themeColor="text1" w:themeTint="80"/>
                <w:sz w:val="20"/>
                <w:szCs w:val="20"/>
                <w:shd w:val="clear" w:color="auto" w:fill="FFFFFF"/>
                <w:lang w:val="ru-RU"/>
              </w:rPr>
            </w:pPr>
            <w:r w:rsidRPr="000F2124">
              <w:rPr>
                <w:rFonts w:ascii="Times" w:hAnsi="Times"/>
                <w:noProof/>
                <w:color w:val="000000" w:themeColor="text1"/>
                <w:lang w:val="ru-RU" w:eastAsia="ru-RU"/>
              </w:rPr>
              <w:drawing>
                <wp:anchor distT="0" distB="0" distL="0" distR="0" simplePos="0" relativeHeight="251661312" behindDoc="0" locked="0" layoutInCell="1" allowOverlap="1" wp14:anchorId="7895C3B2" wp14:editId="573473A9">
                  <wp:simplePos x="0" y="0"/>
                  <wp:positionH relativeFrom="page">
                    <wp:posOffset>87630</wp:posOffset>
                  </wp:positionH>
                  <wp:positionV relativeFrom="paragraph">
                    <wp:posOffset>53975</wp:posOffset>
                  </wp:positionV>
                  <wp:extent cx="1066800" cy="542925"/>
                  <wp:effectExtent l="0" t="0" r="0" b="0"/>
                  <wp:wrapNone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3" w:type="dxa"/>
          </w:tcPr>
          <w:p w14:paraId="377304A7" w14:textId="77777777" w:rsidR="00DF53D7" w:rsidRPr="00E95BFE" w:rsidRDefault="00DF53D7" w:rsidP="00195BB0">
            <w:pPr>
              <w:jc w:val="both"/>
              <w:rPr>
                <w:rFonts w:ascii="Times" w:hAnsi="Times" w:cs="Times"/>
                <w:color w:val="7F7F7F" w:themeColor="text1" w:themeTint="80"/>
                <w:w w:val="95"/>
                <w:sz w:val="20"/>
                <w:szCs w:val="20"/>
                <w:lang w:val="ru-RU"/>
              </w:rPr>
            </w:pPr>
          </w:p>
        </w:tc>
        <w:tc>
          <w:tcPr>
            <w:tcW w:w="2873" w:type="dxa"/>
          </w:tcPr>
          <w:p w14:paraId="52863B8E" w14:textId="77777777" w:rsidR="00DF53D7" w:rsidRPr="00190CBB" w:rsidRDefault="00DF53D7" w:rsidP="00FE63BB">
            <w:pPr>
              <w:jc w:val="right"/>
              <w:rPr>
                <w:rFonts w:ascii="Times" w:hAnsi="Times" w:cs="Times"/>
                <w:color w:val="7F7F7F" w:themeColor="text1" w:themeTint="80"/>
                <w:sz w:val="20"/>
                <w:szCs w:val="20"/>
                <w:shd w:val="clear" w:color="auto" w:fill="FFFFFF"/>
                <w:lang w:val="ru-RU"/>
              </w:rPr>
            </w:pPr>
          </w:p>
        </w:tc>
      </w:tr>
    </w:tbl>
    <w:p w14:paraId="4E6D9024" w14:textId="09361E67" w:rsidR="009D7C9A" w:rsidRDefault="009D7C9A" w:rsidP="009D7C9A">
      <w:pPr>
        <w:spacing w:after="0"/>
        <w:jc w:val="both"/>
        <w:rPr>
          <w:rFonts w:ascii="Times" w:hAnsi="Times"/>
          <w:color w:val="000000" w:themeColor="text1"/>
          <w:sz w:val="24"/>
          <w:szCs w:val="24"/>
          <w:shd w:val="clear" w:color="auto" w:fill="FFFFFF"/>
          <w:lang w:val="ru-RU"/>
        </w:rPr>
      </w:pPr>
    </w:p>
    <w:p w14:paraId="5B25336C" w14:textId="77777777" w:rsidR="00195BB0" w:rsidRDefault="00195BB0" w:rsidP="009D7C9A">
      <w:pPr>
        <w:spacing w:after="0"/>
        <w:jc w:val="both"/>
        <w:rPr>
          <w:rFonts w:ascii="Times" w:hAnsi="Times"/>
          <w:color w:val="000000" w:themeColor="text1"/>
          <w:sz w:val="24"/>
          <w:szCs w:val="24"/>
          <w:shd w:val="clear" w:color="auto" w:fill="FFFFFF"/>
          <w:lang w:val="ru-RU"/>
        </w:rPr>
      </w:pPr>
    </w:p>
    <w:p w14:paraId="20E61239" w14:textId="77777777" w:rsidR="00195BB0" w:rsidRPr="000F2124" w:rsidRDefault="00195BB0" w:rsidP="00195BB0">
      <w:pPr>
        <w:jc w:val="both"/>
        <w:rPr>
          <w:rFonts w:ascii="Times" w:hAnsi="Times" w:cs="Times"/>
          <w:color w:val="000000" w:themeColor="text1"/>
          <w:shd w:val="clear" w:color="auto" w:fill="FFFFFF"/>
          <w:lang w:val="ru-RU"/>
        </w:rPr>
      </w:pPr>
    </w:p>
    <w:p w14:paraId="3555D97E" w14:textId="77777777" w:rsidR="00195BB0" w:rsidRPr="000F2124" w:rsidRDefault="00195BB0" w:rsidP="00195BB0">
      <w:pPr>
        <w:jc w:val="both"/>
        <w:rPr>
          <w:rFonts w:ascii="Times" w:hAnsi="Times" w:cs="Times"/>
          <w:color w:val="000000" w:themeColor="text1"/>
          <w:shd w:val="clear" w:color="auto" w:fill="FFFFFF"/>
          <w:lang w:val="ru-RU"/>
        </w:rPr>
      </w:pPr>
    </w:p>
    <w:p w14:paraId="5B4072DF" w14:textId="77777777" w:rsidR="00195BB0" w:rsidRPr="000F2124" w:rsidRDefault="00195BB0" w:rsidP="009D7C9A">
      <w:pPr>
        <w:spacing w:after="0"/>
        <w:jc w:val="both"/>
        <w:rPr>
          <w:rFonts w:ascii="Times" w:hAnsi="Times"/>
          <w:color w:val="000000" w:themeColor="text1"/>
          <w:sz w:val="24"/>
          <w:szCs w:val="24"/>
          <w:shd w:val="clear" w:color="auto" w:fill="FFFFFF"/>
          <w:lang w:val="ru-RU"/>
        </w:rPr>
        <w:sectPr w:rsidR="00195BB0" w:rsidRPr="000F2124" w:rsidSect="00FE63BB">
          <w:headerReference w:type="default" r:id="rId14"/>
          <w:headerReference w:type="first" r:id="rId15"/>
          <w:pgSz w:w="11907" w:h="16839" w:code="9"/>
          <w:pgMar w:top="993" w:right="720" w:bottom="720" w:left="720" w:header="510" w:footer="0" w:gutter="0"/>
          <w:cols w:space="720"/>
          <w:titlePg/>
          <w:docGrid w:linePitch="299"/>
        </w:sectPr>
      </w:pPr>
    </w:p>
    <w:p w14:paraId="5C3F9A4E" w14:textId="77777777" w:rsidR="0019288D" w:rsidRPr="000F2124" w:rsidRDefault="0019288D" w:rsidP="0090004C">
      <w:pPr>
        <w:spacing w:after="0" w:line="240" w:lineRule="auto"/>
        <w:ind w:right="224"/>
        <w:rPr>
          <w:rFonts w:ascii="Times" w:eastAsia="Calibri" w:hAnsi="Times" w:cs="Calibri"/>
          <w:color w:val="000000" w:themeColor="text1"/>
          <w:sz w:val="18"/>
          <w:szCs w:val="18"/>
          <w:lang w:val="ru-RU"/>
        </w:rPr>
      </w:pPr>
    </w:p>
    <w:sectPr w:rsidR="0019288D" w:rsidRPr="000F2124" w:rsidSect="0019288D">
      <w:type w:val="continuous"/>
      <w:pgSz w:w="11907" w:h="16839" w:code="9"/>
      <w:pgMar w:top="720" w:right="720" w:bottom="720" w:left="720" w:header="720" w:footer="720" w:gutter="0"/>
      <w:cols w:num="3" w:space="720" w:equalWidth="0">
        <w:col w:w="840" w:space="2"/>
        <w:col w:w="5668" w:space="2"/>
        <w:col w:w="284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610381" w14:textId="77777777" w:rsidR="00D455E1" w:rsidRDefault="00D455E1">
      <w:pPr>
        <w:spacing w:after="0" w:line="240" w:lineRule="auto"/>
      </w:pPr>
      <w:r>
        <w:separator/>
      </w:r>
    </w:p>
  </w:endnote>
  <w:endnote w:type="continuationSeparator" w:id="0">
    <w:p w14:paraId="0DEC06AC" w14:textId="77777777" w:rsidR="00D455E1" w:rsidRDefault="00D45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3F8F97" w14:textId="77777777" w:rsidR="00D455E1" w:rsidRDefault="00D455E1">
      <w:pPr>
        <w:spacing w:after="0" w:line="240" w:lineRule="auto"/>
      </w:pPr>
      <w:r>
        <w:separator/>
      </w:r>
    </w:p>
  </w:footnote>
  <w:footnote w:type="continuationSeparator" w:id="0">
    <w:p w14:paraId="58EEDF5A" w14:textId="77777777" w:rsidR="00D455E1" w:rsidRDefault="00D45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D87894" w14:textId="77777777" w:rsidR="00B001B1" w:rsidRPr="00B001B1" w:rsidRDefault="00B001B1" w:rsidP="00B001B1">
    <w:pPr>
      <w:tabs>
        <w:tab w:val="center" w:pos="5233"/>
      </w:tabs>
      <w:spacing w:after="0" w:line="200" w:lineRule="exact"/>
      <w:jc w:val="center"/>
      <w:rPr>
        <w:sz w:val="20"/>
        <w:szCs w:val="20"/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CA896" w14:textId="77777777" w:rsidR="0092654B" w:rsidRPr="00B001B1" w:rsidRDefault="0092654B" w:rsidP="0092654B">
    <w:pPr>
      <w:tabs>
        <w:tab w:val="center" w:pos="5233"/>
      </w:tabs>
      <w:spacing w:after="0" w:line="200" w:lineRule="exact"/>
      <w:rPr>
        <w:sz w:val="20"/>
        <w:szCs w:val="20"/>
        <w:lang w:val="ru-RU"/>
      </w:rPr>
    </w:pPr>
  </w:p>
  <w:p w14:paraId="201C6639" w14:textId="3D1EB7E7" w:rsidR="0092654B" w:rsidRPr="00B001B1" w:rsidRDefault="0035672B" w:rsidP="0035672B">
    <w:pPr>
      <w:tabs>
        <w:tab w:val="center" w:pos="5233"/>
      </w:tabs>
      <w:spacing w:after="0" w:line="200" w:lineRule="exact"/>
      <w:rPr>
        <w:sz w:val="20"/>
        <w:szCs w:val="20"/>
        <w:lang w:val="ru-RU"/>
      </w:rPr>
    </w:pPr>
    <w:r>
      <w:rPr>
        <w:sz w:val="20"/>
        <w:szCs w:val="20"/>
        <w:lang w:val="ru-RU"/>
      </w:rPr>
      <w:t xml:space="preserve">                                   </w:t>
    </w:r>
    <w:r w:rsidR="002B535F">
      <w:rPr>
        <w:sz w:val="20"/>
        <w:szCs w:val="20"/>
        <w:lang w:val="ru-RU"/>
      </w:rPr>
      <w:t xml:space="preserve">                            </w:t>
    </w:r>
  </w:p>
  <w:p w14:paraId="7C8A697A" w14:textId="229AF8B2" w:rsidR="0092654B" w:rsidRDefault="006D2C5C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61824" behindDoc="1" locked="0" layoutInCell="1" allowOverlap="1" wp14:anchorId="5B6879D1" wp14:editId="7FAA0876">
          <wp:simplePos x="0" y="0"/>
          <wp:positionH relativeFrom="page">
            <wp:posOffset>615950</wp:posOffset>
          </wp:positionH>
          <wp:positionV relativeFrom="page">
            <wp:posOffset>702945</wp:posOffset>
          </wp:positionV>
          <wp:extent cx="920750" cy="311150"/>
          <wp:effectExtent l="0" t="0" r="0" b="0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31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672B">
      <w:rPr>
        <w:noProof/>
        <w:lang w:val="ru-RU" w:eastAsia="ru-RU"/>
      </w:rPr>
      <w:drawing>
        <wp:anchor distT="0" distB="0" distL="114300" distR="114300" simplePos="0" relativeHeight="251662848" behindDoc="1" locked="0" layoutInCell="1" allowOverlap="1" wp14:anchorId="646EF835" wp14:editId="4C1C85B9">
          <wp:simplePos x="0" y="0"/>
          <wp:positionH relativeFrom="page">
            <wp:posOffset>6191250</wp:posOffset>
          </wp:positionH>
          <wp:positionV relativeFrom="page">
            <wp:posOffset>691515</wp:posOffset>
          </wp:positionV>
          <wp:extent cx="876300" cy="239477"/>
          <wp:effectExtent l="0" t="0" r="0" b="8255"/>
          <wp:wrapNone/>
          <wp:docPr id="9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2394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672B">
      <w:rPr>
        <w:lang w:val="ru-RU"/>
      </w:rPr>
      <w:t xml:space="preserve">                                                                   </w:t>
    </w:r>
    <w:r w:rsidR="002263B1">
      <w:rPr>
        <w:lang w:val="ru-RU"/>
      </w:rPr>
      <w:t xml:space="preserve">                         </w:t>
    </w:r>
    <w:r w:rsidR="0035672B">
      <w:rPr>
        <w:lang w:val="ru-RU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387"/>
    <w:rsid w:val="00002C51"/>
    <w:rsid w:val="00020E83"/>
    <w:rsid w:val="00035DD7"/>
    <w:rsid w:val="000A3184"/>
    <w:rsid w:val="000B15C3"/>
    <w:rsid w:val="000B4E9C"/>
    <w:rsid w:val="000C2F67"/>
    <w:rsid w:val="000D332C"/>
    <w:rsid w:val="000D682E"/>
    <w:rsid w:val="000E1A24"/>
    <w:rsid w:val="000E739E"/>
    <w:rsid w:val="000F2124"/>
    <w:rsid w:val="0011261F"/>
    <w:rsid w:val="001143E8"/>
    <w:rsid w:val="00135B5E"/>
    <w:rsid w:val="00136AD4"/>
    <w:rsid w:val="00157507"/>
    <w:rsid w:val="00183F66"/>
    <w:rsid w:val="00184DF8"/>
    <w:rsid w:val="00190CBB"/>
    <w:rsid w:val="0019288D"/>
    <w:rsid w:val="00195BB0"/>
    <w:rsid w:val="001C7172"/>
    <w:rsid w:val="001C7AFE"/>
    <w:rsid w:val="001F0C12"/>
    <w:rsid w:val="0022421A"/>
    <w:rsid w:val="002263B1"/>
    <w:rsid w:val="00235970"/>
    <w:rsid w:val="00250775"/>
    <w:rsid w:val="00261239"/>
    <w:rsid w:val="00285E52"/>
    <w:rsid w:val="00294133"/>
    <w:rsid w:val="0029693D"/>
    <w:rsid w:val="002A7218"/>
    <w:rsid w:val="002B45E7"/>
    <w:rsid w:val="002B535F"/>
    <w:rsid w:val="002B55C5"/>
    <w:rsid w:val="002D5970"/>
    <w:rsid w:val="00310CF6"/>
    <w:rsid w:val="00312454"/>
    <w:rsid w:val="00327B26"/>
    <w:rsid w:val="00332000"/>
    <w:rsid w:val="00335BE6"/>
    <w:rsid w:val="00355AD6"/>
    <w:rsid w:val="0035672B"/>
    <w:rsid w:val="00361CB5"/>
    <w:rsid w:val="003927B5"/>
    <w:rsid w:val="003A7645"/>
    <w:rsid w:val="003C084B"/>
    <w:rsid w:val="003C4A44"/>
    <w:rsid w:val="003C61E1"/>
    <w:rsid w:val="003D476F"/>
    <w:rsid w:val="003F127F"/>
    <w:rsid w:val="003F1986"/>
    <w:rsid w:val="00400444"/>
    <w:rsid w:val="00426905"/>
    <w:rsid w:val="004272FE"/>
    <w:rsid w:val="00444977"/>
    <w:rsid w:val="0045700B"/>
    <w:rsid w:val="00472A4C"/>
    <w:rsid w:val="00487843"/>
    <w:rsid w:val="0049645F"/>
    <w:rsid w:val="004B184D"/>
    <w:rsid w:val="004B3DD7"/>
    <w:rsid w:val="004C4DDD"/>
    <w:rsid w:val="004D2E3D"/>
    <w:rsid w:val="004E0F42"/>
    <w:rsid w:val="004E7B24"/>
    <w:rsid w:val="004F49E3"/>
    <w:rsid w:val="005246B7"/>
    <w:rsid w:val="00542E71"/>
    <w:rsid w:val="00543CD0"/>
    <w:rsid w:val="00551AE8"/>
    <w:rsid w:val="00554D39"/>
    <w:rsid w:val="005626CE"/>
    <w:rsid w:val="005A5B90"/>
    <w:rsid w:val="005A5E1A"/>
    <w:rsid w:val="005C3201"/>
    <w:rsid w:val="00632DD8"/>
    <w:rsid w:val="0067076C"/>
    <w:rsid w:val="0068266E"/>
    <w:rsid w:val="006851BB"/>
    <w:rsid w:val="00687712"/>
    <w:rsid w:val="0069423C"/>
    <w:rsid w:val="006B08A6"/>
    <w:rsid w:val="006C06FA"/>
    <w:rsid w:val="006C3566"/>
    <w:rsid w:val="006D2C5C"/>
    <w:rsid w:val="006F07F0"/>
    <w:rsid w:val="00703D6E"/>
    <w:rsid w:val="00710BF8"/>
    <w:rsid w:val="00713387"/>
    <w:rsid w:val="007141EB"/>
    <w:rsid w:val="0073524A"/>
    <w:rsid w:val="00783011"/>
    <w:rsid w:val="007A0EE9"/>
    <w:rsid w:val="007A5411"/>
    <w:rsid w:val="007B0D95"/>
    <w:rsid w:val="007B2974"/>
    <w:rsid w:val="007B524A"/>
    <w:rsid w:val="007C082A"/>
    <w:rsid w:val="007C0A24"/>
    <w:rsid w:val="007D227A"/>
    <w:rsid w:val="007E0BB8"/>
    <w:rsid w:val="007F2581"/>
    <w:rsid w:val="00813216"/>
    <w:rsid w:val="00864FE8"/>
    <w:rsid w:val="0086631E"/>
    <w:rsid w:val="008755FB"/>
    <w:rsid w:val="00882AA5"/>
    <w:rsid w:val="0089166E"/>
    <w:rsid w:val="008D090B"/>
    <w:rsid w:val="008D271A"/>
    <w:rsid w:val="008D7839"/>
    <w:rsid w:val="008F4184"/>
    <w:rsid w:val="008F5F09"/>
    <w:rsid w:val="0090004C"/>
    <w:rsid w:val="00911640"/>
    <w:rsid w:val="00916018"/>
    <w:rsid w:val="0092654B"/>
    <w:rsid w:val="00930BC0"/>
    <w:rsid w:val="00943506"/>
    <w:rsid w:val="00952D9D"/>
    <w:rsid w:val="00957405"/>
    <w:rsid w:val="009574B9"/>
    <w:rsid w:val="009718B9"/>
    <w:rsid w:val="009B3876"/>
    <w:rsid w:val="009C0A31"/>
    <w:rsid w:val="009D2393"/>
    <w:rsid w:val="009D7C9A"/>
    <w:rsid w:val="009E339F"/>
    <w:rsid w:val="009E3DDB"/>
    <w:rsid w:val="009F13D6"/>
    <w:rsid w:val="00A1107E"/>
    <w:rsid w:val="00A54763"/>
    <w:rsid w:val="00A564B6"/>
    <w:rsid w:val="00A62E4B"/>
    <w:rsid w:val="00A647F4"/>
    <w:rsid w:val="00A67EC8"/>
    <w:rsid w:val="00A71FCA"/>
    <w:rsid w:val="00A922B0"/>
    <w:rsid w:val="00AB44BD"/>
    <w:rsid w:val="00AC4309"/>
    <w:rsid w:val="00AD309F"/>
    <w:rsid w:val="00AD535E"/>
    <w:rsid w:val="00AE2006"/>
    <w:rsid w:val="00B00050"/>
    <w:rsid w:val="00B001B1"/>
    <w:rsid w:val="00B01CFF"/>
    <w:rsid w:val="00B04BD6"/>
    <w:rsid w:val="00B518A1"/>
    <w:rsid w:val="00B618CC"/>
    <w:rsid w:val="00B83B0E"/>
    <w:rsid w:val="00B84008"/>
    <w:rsid w:val="00B84B1F"/>
    <w:rsid w:val="00BB2442"/>
    <w:rsid w:val="00BC1B30"/>
    <w:rsid w:val="00BC432E"/>
    <w:rsid w:val="00BD2804"/>
    <w:rsid w:val="00BF2FB6"/>
    <w:rsid w:val="00C21A17"/>
    <w:rsid w:val="00C41095"/>
    <w:rsid w:val="00C44615"/>
    <w:rsid w:val="00C523FD"/>
    <w:rsid w:val="00C540FF"/>
    <w:rsid w:val="00C627DF"/>
    <w:rsid w:val="00C757C6"/>
    <w:rsid w:val="00CA51BB"/>
    <w:rsid w:val="00CC1340"/>
    <w:rsid w:val="00CD16B5"/>
    <w:rsid w:val="00D1545D"/>
    <w:rsid w:val="00D16CE3"/>
    <w:rsid w:val="00D329A8"/>
    <w:rsid w:val="00D3319D"/>
    <w:rsid w:val="00D43B10"/>
    <w:rsid w:val="00D455E1"/>
    <w:rsid w:val="00D51625"/>
    <w:rsid w:val="00D6308C"/>
    <w:rsid w:val="00D65DEE"/>
    <w:rsid w:val="00D67926"/>
    <w:rsid w:val="00D76564"/>
    <w:rsid w:val="00D82FD0"/>
    <w:rsid w:val="00DA2FB2"/>
    <w:rsid w:val="00DA47D1"/>
    <w:rsid w:val="00DB5C87"/>
    <w:rsid w:val="00DD14D6"/>
    <w:rsid w:val="00DE15CB"/>
    <w:rsid w:val="00DF53D7"/>
    <w:rsid w:val="00E017AA"/>
    <w:rsid w:val="00E16556"/>
    <w:rsid w:val="00E24032"/>
    <w:rsid w:val="00E33601"/>
    <w:rsid w:val="00E407DA"/>
    <w:rsid w:val="00E46F35"/>
    <w:rsid w:val="00E4716F"/>
    <w:rsid w:val="00E6151C"/>
    <w:rsid w:val="00E92924"/>
    <w:rsid w:val="00E95BFE"/>
    <w:rsid w:val="00EA324C"/>
    <w:rsid w:val="00EA7076"/>
    <w:rsid w:val="00EE1CED"/>
    <w:rsid w:val="00F33E58"/>
    <w:rsid w:val="00F3607E"/>
    <w:rsid w:val="00F3655A"/>
    <w:rsid w:val="00F37575"/>
    <w:rsid w:val="00F56B92"/>
    <w:rsid w:val="00F71F27"/>
    <w:rsid w:val="00F77B97"/>
    <w:rsid w:val="00F94A68"/>
    <w:rsid w:val="00FA4EE0"/>
    <w:rsid w:val="00FA6E20"/>
    <w:rsid w:val="00FE63BB"/>
    <w:rsid w:val="00FF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D17E8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paragraph" w:styleId="2">
    <w:name w:val="heading 2"/>
    <w:basedOn w:val="a"/>
    <w:next w:val="a"/>
    <w:link w:val="20"/>
    <w:uiPriority w:val="9"/>
    <w:unhideWhenUsed/>
    <w:qFormat/>
    <w:rsid w:val="00C44615"/>
    <w:pPr>
      <w:keepNext/>
      <w:keepLines/>
      <w:widowControl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1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1A17"/>
  </w:style>
  <w:style w:type="paragraph" w:styleId="a5">
    <w:name w:val="footer"/>
    <w:basedOn w:val="a"/>
    <w:link w:val="a6"/>
    <w:uiPriority w:val="99"/>
    <w:unhideWhenUsed/>
    <w:rsid w:val="00C21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1A17"/>
  </w:style>
  <w:style w:type="paragraph" w:styleId="a7">
    <w:name w:val="Revision"/>
    <w:hidden/>
    <w:uiPriority w:val="99"/>
    <w:semiHidden/>
    <w:rsid w:val="009718B9"/>
    <w:pPr>
      <w:widowControl/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971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8B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44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a">
    <w:name w:val="Normal (Web)"/>
    <w:basedOn w:val="a"/>
    <w:uiPriority w:val="99"/>
    <w:unhideWhenUsed/>
    <w:rsid w:val="00C4461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b">
    <w:name w:val="Table Grid"/>
    <w:basedOn w:val="a1"/>
    <w:uiPriority w:val="59"/>
    <w:rsid w:val="00926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C540FF"/>
    <w:pPr>
      <w:widowControl/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ad">
    <w:name w:val="Hyperlink"/>
    <w:basedOn w:val="a0"/>
    <w:uiPriority w:val="99"/>
    <w:unhideWhenUsed/>
    <w:rsid w:val="002507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paragraph" w:styleId="2">
    <w:name w:val="heading 2"/>
    <w:basedOn w:val="a"/>
    <w:next w:val="a"/>
    <w:link w:val="20"/>
    <w:uiPriority w:val="9"/>
    <w:unhideWhenUsed/>
    <w:qFormat/>
    <w:rsid w:val="00C44615"/>
    <w:pPr>
      <w:keepNext/>
      <w:keepLines/>
      <w:widowControl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1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1A17"/>
  </w:style>
  <w:style w:type="paragraph" w:styleId="a5">
    <w:name w:val="footer"/>
    <w:basedOn w:val="a"/>
    <w:link w:val="a6"/>
    <w:uiPriority w:val="99"/>
    <w:unhideWhenUsed/>
    <w:rsid w:val="00C21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1A17"/>
  </w:style>
  <w:style w:type="paragraph" w:styleId="a7">
    <w:name w:val="Revision"/>
    <w:hidden/>
    <w:uiPriority w:val="99"/>
    <w:semiHidden/>
    <w:rsid w:val="009718B9"/>
    <w:pPr>
      <w:widowControl/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971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8B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44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a">
    <w:name w:val="Normal (Web)"/>
    <w:basedOn w:val="a"/>
    <w:uiPriority w:val="99"/>
    <w:unhideWhenUsed/>
    <w:rsid w:val="00C4461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b">
    <w:name w:val="Table Grid"/>
    <w:basedOn w:val="a1"/>
    <w:uiPriority w:val="59"/>
    <w:rsid w:val="00926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C540FF"/>
    <w:pPr>
      <w:widowControl/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ad">
    <w:name w:val="Hyperlink"/>
    <w:basedOn w:val="a0"/>
    <w:uiPriority w:val="99"/>
    <w:unhideWhenUsed/>
    <w:rsid w:val="002507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mm-mdf.ru/" TargetMode="Externa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95D83-DA03-4AD1-A55C-FBA9ABD27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4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Презентация PowerPoint</vt:lpstr>
    </vt:vector>
  </TitlesOfParts>
  <Company>Hewlett-Packard Company</Company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Презентация PowerPoint</dc:title>
  <dc:creator>Yanina Gribuk</dc:creator>
  <cp:lastModifiedBy>Kamila Malikova</cp:lastModifiedBy>
  <cp:revision>62</cp:revision>
  <cp:lastPrinted>2019-08-30T16:06:00Z</cp:lastPrinted>
  <dcterms:created xsi:type="dcterms:W3CDTF">2019-03-29T17:54:00Z</dcterms:created>
  <dcterms:modified xsi:type="dcterms:W3CDTF">2019-12-18T10:28:00Z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LastSaved">
    <vt:filetime>2018-10-11T00:00:00Z</vt:filetime>
  </property>
</Properties>
</file>